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92" w:rsidRPr="00135FD4" w:rsidRDefault="00C965FD" w:rsidP="00135FD4">
      <w:pPr>
        <w:bidi/>
        <w:jc w:val="both"/>
        <w:rPr>
          <w:rFonts w:asciiTheme="majorBidi" w:hAnsiTheme="majorBidi" w:cs="Simplified Arabic"/>
          <w:b/>
          <w:bCs/>
          <w:sz w:val="28"/>
          <w:szCs w:val="28"/>
          <w:rtl/>
          <w:lang w:bidi="ar-IQ"/>
        </w:rPr>
      </w:pPr>
      <w:r w:rsidRPr="00135FD4">
        <w:rPr>
          <w:rFonts w:asciiTheme="majorBidi" w:hAnsiTheme="majorBidi" w:cs="Simplified Arabic" w:hint="cs"/>
          <w:b/>
          <w:bCs/>
          <w:sz w:val="28"/>
          <w:szCs w:val="28"/>
          <w:rtl/>
          <w:lang w:bidi="ar-IQ"/>
        </w:rPr>
        <w:t xml:space="preserve">شعبة </w:t>
      </w:r>
      <w:r w:rsidR="00131C92" w:rsidRPr="00135FD4">
        <w:rPr>
          <w:rFonts w:asciiTheme="majorBidi" w:hAnsiTheme="majorBidi" w:cs="Simplified Arabic" w:hint="cs"/>
          <w:b/>
          <w:bCs/>
          <w:sz w:val="28"/>
          <w:szCs w:val="28"/>
          <w:rtl/>
          <w:lang w:bidi="ar-IQ"/>
        </w:rPr>
        <w:t>الإحصاءات</w:t>
      </w:r>
      <w:r w:rsidRPr="00135FD4">
        <w:rPr>
          <w:rFonts w:asciiTheme="majorBidi" w:hAnsiTheme="majorBidi" w:cs="Simplified Arabic" w:hint="cs"/>
          <w:b/>
          <w:bCs/>
          <w:sz w:val="28"/>
          <w:szCs w:val="28"/>
          <w:rtl/>
          <w:lang w:bidi="ar-IQ"/>
        </w:rPr>
        <w:t xml:space="preserve"> </w:t>
      </w:r>
      <w:r w:rsidR="00131C92" w:rsidRPr="00135FD4">
        <w:rPr>
          <w:rFonts w:asciiTheme="majorBidi" w:hAnsiTheme="majorBidi" w:cs="Simplified Arabic" w:hint="cs"/>
          <w:b/>
          <w:bCs/>
          <w:sz w:val="28"/>
          <w:szCs w:val="28"/>
          <w:rtl/>
          <w:lang w:bidi="ar-IQ"/>
        </w:rPr>
        <w:t xml:space="preserve">الأخرى </w:t>
      </w:r>
    </w:p>
    <w:p w:rsidR="00B105BC" w:rsidRPr="00131C92" w:rsidRDefault="00C965FD" w:rsidP="00135FD4">
      <w:pPr>
        <w:bidi/>
        <w:jc w:val="both"/>
        <w:rPr>
          <w:rFonts w:asciiTheme="majorBidi" w:hAnsiTheme="majorBidi" w:cs="Simplified Arabic"/>
          <w:b/>
          <w:bCs/>
          <w:sz w:val="28"/>
          <w:szCs w:val="28"/>
          <w:rtl/>
          <w:lang w:bidi="ar-IQ"/>
        </w:rPr>
      </w:pPr>
      <w:r w:rsidRPr="00135FD4">
        <w:rPr>
          <w:rFonts w:asciiTheme="majorBidi" w:hAnsiTheme="majorBidi" w:cs="Simplified Arabic" w:hint="cs"/>
          <w:b/>
          <w:bCs/>
          <w:sz w:val="28"/>
          <w:szCs w:val="28"/>
          <w:rtl/>
          <w:lang w:bidi="ar-IQ"/>
        </w:rPr>
        <w:t xml:space="preserve"> </w:t>
      </w:r>
    </w:p>
    <w:p w:rsidR="00836F8E" w:rsidRPr="00836F8E" w:rsidRDefault="00C965FD" w:rsidP="00836F8E">
      <w:pPr>
        <w:pStyle w:val="ListParagraph"/>
        <w:numPr>
          <w:ilvl w:val="0"/>
          <w:numId w:val="2"/>
        </w:numPr>
        <w:bidi/>
        <w:jc w:val="both"/>
        <w:rPr>
          <w:rFonts w:asciiTheme="majorBidi" w:hAnsiTheme="majorBidi" w:cs="Simplified Arabic"/>
          <w:b/>
          <w:bCs/>
          <w:sz w:val="28"/>
          <w:szCs w:val="28"/>
          <w:rtl/>
          <w:lang w:bidi="ar-IQ"/>
        </w:rPr>
      </w:pPr>
      <w:r w:rsidRPr="00836F8E">
        <w:rPr>
          <w:rFonts w:asciiTheme="majorBidi" w:hAnsiTheme="majorBidi" w:cs="Simplified Arabic" w:hint="cs"/>
          <w:b/>
          <w:bCs/>
          <w:sz w:val="28"/>
          <w:szCs w:val="28"/>
          <w:rtl/>
          <w:lang w:bidi="ar-IQ"/>
        </w:rPr>
        <w:t>المصدر</w:t>
      </w:r>
      <w:r w:rsidR="00836F8E" w:rsidRPr="00836F8E">
        <w:rPr>
          <w:rFonts w:asciiTheme="majorBidi" w:hAnsiTheme="majorBidi" w:cs="Simplified Arabic" w:hint="cs"/>
          <w:b/>
          <w:bCs/>
          <w:sz w:val="28"/>
          <w:szCs w:val="28"/>
          <w:rtl/>
          <w:lang w:bidi="ar-IQ"/>
        </w:rPr>
        <w:t xml:space="preserve"> البيانات</w:t>
      </w:r>
      <w:r w:rsidRPr="00836F8E">
        <w:rPr>
          <w:rFonts w:asciiTheme="majorBidi" w:hAnsiTheme="majorBidi" w:cs="Simplified Arabic" w:hint="cs"/>
          <w:b/>
          <w:bCs/>
          <w:sz w:val="28"/>
          <w:szCs w:val="28"/>
          <w:rtl/>
          <w:lang w:bidi="ar-IQ"/>
        </w:rPr>
        <w:t>:</w:t>
      </w:r>
      <w:r w:rsidR="00135FD4" w:rsidRPr="00836F8E">
        <w:rPr>
          <w:rFonts w:asciiTheme="majorBidi" w:hAnsiTheme="majorBidi" w:cs="Simplified Arabic" w:hint="cs"/>
          <w:b/>
          <w:bCs/>
          <w:sz w:val="28"/>
          <w:szCs w:val="28"/>
          <w:rtl/>
          <w:lang w:bidi="ar-IQ"/>
        </w:rPr>
        <w:t>-</w:t>
      </w:r>
    </w:p>
    <w:p w:rsidR="00C965FD" w:rsidRPr="00836F8E" w:rsidRDefault="00C965FD" w:rsidP="00836F8E">
      <w:pPr>
        <w:pStyle w:val="ListParagraph"/>
        <w:bidi/>
        <w:ind w:left="750"/>
        <w:jc w:val="both"/>
        <w:rPr>
          <w:rFonts w:asciiTheme="majorBidi" w:hAnsiTheme="majorBidi" w:cs="Simplified Arabic"/>
          <w:sz w:val="28"/>
          <w:szCs w:val="28"/>
          <w:rtl/>
          <w:lang w:bidi="ar-IQ"/>
        </w:rPr>
      </w:pPr>
      <w:r w:rsidRPr="00836F8E">
        <w:rPr>
          <w:rFonts w:asciiTheme="majorBidi" w:hAnsiTheme="majorBidi" w:cs="Simplified Arabic" w:hint="cs"/>
          <w:b/>
          <w:bCs/>
          <w:sz w:val="28"/>
          <w:szCs w:val="28"/>
          <w:rtl/>
          <w:lang w:bidi="ar-IQ"/>
        </w:rPr>
        <w:t xml:space="preserve"> </w:t>
      </w:r>
      <w:r w:rsidRPr="00836F8E">
        <w:rPr>
          <w:rFonts w:asciiTheme="majorBidi" w:hAnsiTheme="majorBidi" w:cs="Simplified Arabic" w:hint="cs"/>
          <w:sz w:val="28"/>
          <w:szCs w:val="28"/>
          <w:rtl/>
          <w:lang w:bidi="ar-IQ"/>
        </w:rPr>
        <w:t xml:space="preserve">تصدر شعبة </w:t>
      </w:r>
      <w:r w:rsidR="00131C92" w:rsidRPr="00836F8E">
        <w:rPr>
          <w:rFonts w:asciiTheme="majorBidi" w:hAnsiTheme="majorBidi" w:cs="Simplified Arabic" w:hint="cs"/>
          <w:sz w:val="28"/>
          <w:szCs w:val="28"/>
          <w:rtl/>
          <w:lang w:bidi="ar-IQ"/>
        </w:rPr>
        <w:t>الإحصاءات</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الأخرى</w:t>
      </w:r>
      <w:r w:rsidRPr="00836F8E">
        <w:rPr>
          <w:rFonts w:asciiTheme="majorBidi" w:hAnsiTheme="majorBidi" w:cs="Simplified Arabic" w:hint="cs"/>
          <w:sz w:val="28"/>
          <w:szCs w:val="28"/>
          <w:rtl/>
          <w:lang w:bidi="ar-IQ"/>
        </w:rPr>
        <w:t xml:space="preserve"> تقرير المحاصيل الثانوية والخضراوات  </w:t>
      </w:r>
      <w:r w:rsidR="00131C92" w:rsidRPr="00836F8E">
        <w:rPr>
          <w:rFonts w:asciiTheme="majorBidi" w:hAnsiTheme="majorBidi" w:cs="Simplified Arabic" w:hint="cs"/>
          <w:sz w:val="28"/>
          <w:szCs w:val="28"/>
          <w:rtl/>
          <w:lang w:bidi="ar-IQ"/>
        </w:rPr>
        <w:t>و</w:t>
      </w:r>
      <w:r w:rsidRPr="00836F8E">
        <w:rPr>
          <w:rFonts w:asciiTheme="majorBidi" w:hAnsiTheme="majorBidi" w:cs="Simplified Arabic" w:hint="cs"/>
          <w:sz w:val="28"/>
          <w:szCs w:val="28"/>
          <w:rtl/>
          <w:lang w:bidi="ar-IQ"/>
        </w:rPr>
        <w:t xml:space="preserve">تقرير </w:t>
      </w:r>
      <w:r w:rsidR="00131C92" w:rsidRPr="00836F8E">
        <w:rPr>
          <w:rFonts w:asciiTheme="majorBidi" w:hAnsiTheme="majorBidi" w:cs="Simplified Arabic" w:hint="cs"/>
          <w:sz w:val="28"/>
          <w:szCs w:val="28"/>
          <w:rtl/>
          <w:lang w:bidi="ar-IQ"/>
        </w:rPr>
        <w:t>إنتاج</w:t>
      </w:r>
      <w:r w:rsidRPr="00836F8E">
        <w:rPr>
          <w:rFonts w:asciiTheme="majorBidi" w:hAnsiTheme="majorBidi" w:cs="Simplified Arabic" w:hint="cs"/>
          <w:sz w:val="28"/>
          <w:szCs w:val="28"/>
          <w:rtl/>
          <w:lang w:bidi="ar-IQ"/>
        </w:rPr>
        <w:t xml:space="preserve"> التمور</w:t>
      </w:r>
      <w:r w:rsidR="00131C92" w:rsidRPr="00836F8E">
        <w:rPr>
          <w:rFonts w:asciiTheme="majorBidi" w:hAnsiTheme="majorBidi" w:cs="Simplified Arabic" w:hint="cs"/>
          <w:sz w:val="28"/>
          <w:szCs w:val="28"/>
          <w:rtl/>
          <w:lang w:bidi="ar-IQ"/>
        </w:rPr>
        <w:t xml:space="preserve"> و</w:t>
      </w:r>
      <w:r w:rsidRPr="00836F8E">
        <w:rPr>
          <w:rFonts w:asciiTheme="majorBidi" w:hAnsiTheme="majorBidi" w:cs="Simplified Arabic" w:hint="cs"/>
          <w:sz w:val="28"/>
          <w:szCs w:val="28"/>
          <w:rtl/>
          <w:lang w:bidi="ar-IQ"/>
        </w:rPr>
        <w:t xml:space="preserve">تقرير التوقعات </w:t>
      </w:r>
      <w:r w:rsidR="00131C92" w:rsidRPr="00836F8E">
        <w:rPr>
          <w:rFonts w:asciiTheme="majorBidi" w:hAnsiTheme="majorBidi" w:cs="Simplified Arabic" w:hint="cs"/>
          <w:sz w:val="28"/>
          <w:szCs w:val="28"/>
          <w:rtl/>
          <w:lang w:bidi="ar-IQ"/>
        </w:rPr>
        <w:t>الأولية</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لإنتاج</w:t>
      </w:r>
      <w:r w:rsidRPr="00836F8E">
        <w:rPr>
          <w:rFonts w:asciiTheme="majorBidi" w:hAnsiTheme="majorBidi" w:cs="Simplified Arabic" w:hint="cs"/>
          <w:sz w:val="28"/>
          <w:szCs w:val="28"/>
          <w:rtl/>
          <w:lang w:bidi="ar-IQ"/>
        </w:rPr>
        <w:t xml:space="preserve"> تمور </w:t>
      </w:r>
      <w:r w:rsidR="00131C92" w:rsidRPr="00836F8E">
        <w:rPr>
          <w:rFonts w:asciiTheme="majorBidi" w:hAnsiTheme="majorBidi" w:cs="Simplified Arabic" w:hint="cs"/>
          <w:sz w:val="28"/>
          <w:szCs w:val="28"/>
          <w:rtl/>
          <w:lang w:bidi="ar-IQ"/>
        </w:rPr>
        <w:t>ألزهدي</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و</w:t>
      </w:r>
      <w:r w:rsidRPr="00836F8E">
        <w:rPr>
          <w:rFonts w:asciiTheme="majorBidi" w:hAnsiTheme="majorBidi" w:cs="Simplified Arabic" w:hint="cs"/>
          <w:sz w:val="28"/>
          <w:szCs w:val="28"/>
          <w:rtl/>
          <w:lang w:bidi="ar-IQ"/>
        </w:rPr>
        <w:t xml:space="preserve"> تقرير الفواكه </w:t>
      </w:r>
      <w:r w:rsidR="00131C92" w:rsidRPr="00836F8E">
        <w:rPr>
          <w:rFonts w:asciiTheme="majorBidi" w:hAnsiTheme="majorBidi" w:cs="Simplified Arabic" w:hint="cs"/>
          <w:sz w:val="28"/>
          <w:szCs w:val="28"/>
          <w:rtl/>
          <w:lang w:bidi="ar-IQ"/>
        </w:rPr>
        <w:t>وأشجار</w:t>
      </w:r>
      <w:r w:rsidRPr="00836F8E">
        <w:rPr>
          <w:rFonts w:asciiTheme="majorBidi" w:hAnsiTheme="majorBidi" w:cs="Simplified Arabic" w:hint="cs"/>
          <w:sz w:val="28"/>
          <w:szCs w:val="28"/>
          <w:rtl/>
          <w:lang w:bidi="ar-IQ"/>
        </w:rPr>
        <w:t xml:space="preserve"> الحمضيات تقرير </w:t>
      </w:r>
      <w:r w:rsidR="00131C92" w:rsidRPr="00836F8E">
        <w:rPr>
          <w:rFonts w:asciiTheme="majorBidi" w:hAnsiTheme="majorBidi" w:cs="Simplified Arabic" w:hint="cs"/>
          <w:sz w:val="28"/>
          <w:szCs w:val="28"/>
          <w:rtl/>
          <w:lang w:bidi="ar-IQ"/>
        </w:rPr>
        <w:t>الأسعار.</w:t>
      </w:r>
      <w:r w:rsidRPr="00836F8E">
        <w:rPr>
          <w:rFonts w:asciiTheme="majorBidi" w:hAnsiTheme="majorBidi" w:cs="Simplified Arabic" w:hint="cs"/>
          <w:sz w:val="28"/>
          <w:szCs w:val="28"/>
          <w:rtl/>
          <w:lang w:bidi="ar-IQ"/>
        </w:rPr>
        <w:t xml:space="preserve"> يتضمن هذه التقارير المساحة المزروعة ومتوسط </w:t>
      </w:r>
      <w:r w:rsidR="00131C92" w:rsidRPr="00836F8E">
        <w:rPr>
          <w:rFonts w:asciiTheme="majorBidi" w:hAnsiTheme="majorBidi" w:cs="Simplified Arabic" w:hint="cs"/>
          <w:sz w:val="28"/>
          <w:szCs w:val="28"/>
          <w:rtl/>
          <w:lang w:bidi="ar-IQ"/>
        </w:rPr>
        <w:t>الإنتاجية</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والإنتاج</w:t>
      </w:r>
      <w:r w:rsidRPr="00836F8E">
        <w:rPr>
          <w:rFonts w:asciiTheme="majorBidi" w:hAnsiTheme="majorBidi" w:cs="Simplified Arabic" w:hint="cs"/>
          <w:sz w:val="28"/>
          <w:szCs w:val="28"/>
          <w:rtl/>
          <w:lang w:bidi="ar-IQ"/>
        </w:rPr>
        <w:t xml:space="preserve"> لمختلف المحاصيل الثانوية على مستوى المحافظة وكذلك </w:t>
      </w:r>
      <w:r w:rsidR="00135FD4" w:rsidRPr="00836F8E">
        <w:rPr>
          <w:rFonts w:asciiTheme="majorBidi" w:hAnsiTheme="majorBidi" w:cs="Simplified Arabic" w:hint="cs"/>
          <w:sz w:val="28"/>
          <w:szCs w:val="28"/>
          <w:rtl/>
          <w:lang w:bidi="ar-IQ"/>
        </w:rPr>
        <w:t>توفير إعداد</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الأشجار</w:t>
      </w:r>
      <w:r w:rsidRPr="00836F8E">
        <w:rPr>
          <w:rFonts w:asciiTheme="majorBidi" w:hAnsiTheme="majorBidi" w:cs="Simplified Arabic" w:hint="cs"/>
          <w:sz w:val="28"/>
          <w:szCs w:val="28"/>
          <w:rtl/>
          <w:lang w:bidi="ar-IQ"/>
        </w:rPr>
        <w:t xml:space="preserve"> ومتوسطة </w:t>
      </w:r>
      <w:r w:rsidR="00131C92" w:rsidRPr="00836F8E">
        <w:rPr>
          <w:rFonts w:asciiTheme="majorBidi" w:hAnsiTheme="majorBidi" w:cs="Simplified Arabic" w:hint="cs"/>
          <w:sz w:val="28"/>
          <w:szCs w:val="28"/>
          <w:rtl/>
          <w:lang w:bidi="ar-IQ"/>
        </w:rPr>
        <w:t>الإنتاجية</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والإنتاج</w:t>
      </w:r>
      <w:r w:rsidRPr="00836F8E">
        <w:rPr>
          <w:rFonts w:asciiTheme="majorBidi" w:hAnsiTheme="majorBidi" w:cs="Simplified Arabic" w:hint="cs"/>
          <w:sz w:val="28"/>
          <w:szCs w:val="28"/>
          <w:rtl/>
          <w:lang w:bidi="ar-IQ"/>
        </w:rPr>
        <w:t xml:space="preserve"> </w:t>
      </w:r>
      <w:r w:rsidR="00131C92" w:rsidRPr="00836F8E">
        <w:rPr>
          <w:rFonts w:asciiTheme="majorBidi" w:hAnsiTheme="majorBidi" w:cs="Simplified Arabic" w:hint="cs"/>
          <w:sz w:val="28"/>
          <w:szCs w:val="28"/>
          <w:rtl/>
          <w:lang w:bidi="ar-IQ"/>
        </w:rPr>
        <w:t>لأشجار</w:t>
      </w:r>
      <w:r w:rsidRPr="00836F8E">
        <w:rPr>
          <w:rFonts w:asciiTheme="majorBidi" w:hAnsiTheme="majorBidi" w:cs="Simplified Arabic" w:hint="cs"/>
          <w:sz w:val="28"/>
          <w:szCs w:val="28"/>
          <w:rtl/>
          <w:lang w:bidi="ar-IQ"/>
        </w:rPr>
        <w:t xml:space="preserve"> الفواكه والحمضيات </w:t>
      </w:r>
      <w:r w:rsidR="00131C92" w:rsidRPr="00836F8E">
        <w:rPr>
          <w:rFonts w:asciiTheme="majorBidi" w:hAnsiTheme="majorBidi" w:cs="Simplified Arabic" w:hint="cs"/>
          <w:sz w:val="28"/>
          <w:szCs w:val="28"/>
          <w:rtl/>
          <w:lang w:bidi="ar-IQ"/>
        </w:rPr>
        <w:t>وأشجار</w:t>
      </w:r>
      <w:r w:rsidRPr="00836F8E">
        <w:rPr>
          <w:rFonts w:asciiTheme="majorBidi" w:hAnsiTheme="majorBidi" w:cs="Simplified Arabic" w:hint="cs"/>
          <w:sz w:val="28"/>
          <w:szCs w:val="28"/>
          <w:rtl/>
          <w:lang w:bidi="ar-IQ"/>
        </w:rPr>
        <w:t xml:space="preserve"> النخيل. </w:t>
      </w:r>
    </w:p>
    <w:p w:rsidR="00C965FD" w:rsidRPr="00F176E2" w:rsidRDefault="00C965FD" w:rsidP="00135FD4">
      <w:pPr>
        <w:bidi/>
        <w:jc w:val="both"/>
        <w:rPr>
          <w:rFonts w:asciiTheme="majorBidi" w:hAnsiTheme="majorBidi" w:cs="Simplified Arabic"/>
          <w:b/>
          <w:bCs/>
          <w:sz w:val="28"/>
          <w:szCs w:val="28"/>
          <w:rtl/>
          <w:lang w:bidi="ar-IQ"/>
        </w:rPr>
      </w:pPr>
    </w:p>
    <w:p w:rsidR="00C965FD" w:rsidRPr="00F176E2" w:rsidRDefault="00C965FD" w:rsidP="00135FD4">
      <w:pPr>
        <w:bidi/>
        <w:jc w:val="both"/>
        <w:rPr>
          <w:rFonts w:asciiTheme="majorBidi" w:hAnsiTheme="majorBidi" w:cs="Simplified Arabic"/>
          <w:b/>
          <w:bCs/>
          <w:sz w:val="28"/>
          <w:szCs w:val="28"/>
          <w:rtl/>
          <w:lang w:bidi="ar-IQ"/>
        </w:rPr>
      </w:pPr>
      <w:r w:rsidRPr="00F176E2">
        <w:rPr>
          <w:rFonts w:asciiTheme="majorBidi" w:hAnsiTheme="majorBidi" w:cs="Simplified Arabic" w:hint="cs"/>
          <w:b/>
          <w:bCs/>
          <w:sz w:val="28"/>
          <w:szCs w:val="28"/>
          <w:rtl/>
          <w:lang w:bidi="ar-IQ"/>
        </w:rPr>
        <w:t>2- المنهجية :</w:t>
      </w:r>
      <w:r w:rsidR="00135FD4">
        <w:rPr>
          <w:rFonts w:asciiTheme="majorBidi" w:hAnsiTheme="majorBidi" w:cs="Simplified Arabic" w:hint="cs"/>
          <w:b/>
          <w:bCs/>
          <w:sz w:val="28"/>
          <w:szCs w:val="28"/>
          <w:rtl/>
          <w:lang w:bidi="ar-IQ"/>
        </w:rPr>
        <w:t>-</w:t>
      </w:r>
      <w:r w:rsidRPr="00F176E2">
        <w:rPr>
          <w:rFonts w:asciiTheme="majorBidi" w:hAnsiTheme="majorBidi" w:cs="Simplified Arabic" w:hint="cs"/>
          <w:b/>
          <w:bCs/>
          <w:sz w:val="28"/>
          <w:szCs w:val="28"/>
          <w:rtl/>
          <w:lang w:bidi="ar-IQ"/>
        </w:rPr>
        <w:t xml:space="preserve"> </w:t>
      </w:r>
    </w:p>
    <w:p w:rsidR="00C965FD" w:rsidRPr="00836F8E" w:rsidRDefault="00C965FD" w:rsidP="00135FD4">
      <w:pPr>
        <w:tabs>
          <w:tab w:val="right" w:pos="360"/>
        </w:tabs>
        <w:bidi/>
        <w:ind w:left="-1"/>
        <w:jc w:val="both"/>
        <w:rPr>
          <w:rFonts w:asciiTheme="majorBidi" w:hAnsiTheme="majorBidi" w:cs="Simplified Arabic"/>
          <w:sz w:val="28"/>
          <w:szCs w:val="28"/>
          <w:rtl/>
          <w:lang w:bidi="ar-IQ"/>
        </w:rPr>
      </w:pPr>
      <w:r w:rsidRPr="00836F8E">
        <w:rPr>
          <w:rFonts w:asciiTheme="majorBidi" w:hAnsiTheme="majorBidi" w:cs="Simplified Arabic"/>
          <w:sz w:val="28"/>
          <w:szCs w:val="28"/>
          <w:rtl/>
          <w:lang w:bidi="ar-IQ"/>
        </w:rPr>
        <w:t xml:space="preserve">يتم استخدام أسلوب الاستفسار المباشر من المزارعين عن المساحة المزروعة بالمحاصيل وذلك أثناء </w:t>
      </w:r>
      <w:r w:rsidRPr="00836F8E">
        <w:rPr>
          <w:rFonts w:asciiTheme="majorBidi" w:hAnsiTheme="majorBidi" w:cs="Simplified Arabic" w:hint="cs"/>
          <w:sz w:val="28"/>
          <w:szCs w:val="28"/>
          <w:rtl/>
          <w:lang w:bidi="ar-IQ"/>
        </w:rPr>
        <w:t>إ</w:t>
      </w:r>
      <w:r w:rsidRPr="00836F8E">
        <w:rPr>
          <w:rFonts w:asciiTheme="majorBidi" w:hAnsiTheme="majorBidi" w:cs="Simplified Arabic"/>
          <w:sz w:val="28"/>
          <w:szCs w:val="28"/>
          <w:rtl/>
          <w:lang w:bidi="ar-IQ"/>
        </w:rPr>
        <w:t xml:space="preserve">عداد الإطار للموسمين الشتوي والصيفي وذلك بعد الانتهاء من عمليات البذار بشكل كامل وبدء عملية الإنبات للمحاصيل وذلك بالتعاون والتنسيق مع وزارة الزراعة ، </w:t>
      </w:r>
      <w:r w:rsidR="00131C92" w:rsidRPr="00836F8E">
        <w:rPr>
          <w:rFonts w:asciiTheme="majorBidi" w:hAnsiTheme="majorBidi" w:cs="Simplified Arabic" w:hint="cs"/>
          <w:sz w:val="28"/>
          <w:szCs w:val="28"/>
          <w:rtl/>
          <w:lang w:bidi="ar-IQ"/>
        </w:rPr>
        <w:t>إما</w:t>
      </w:r>
      <w:r w:rsidRPr="00836F8E">
        <w:rPr>
          <w:rFonts w:asciiTheme="majorBidi" w:hAnsiTheme="majorBidi" w:cs="Simplified Arabic"/>
          <w:sz w:val="28"/>
          <w:szCs w:val="28"/>
          <w:rtl/>
          <w:lang w:bidi="ar-IQ"/>
        </w:rPr>
        <w:t xml:space="preserve"> بالنسبة لمتوسط الإنتاجية فيتم تقديره في فترة تسويق المحصول وذلك باستخدام </w:t>
      </w:r>
      <w:r w:rsidR="00131C92" w:rsidRPr="00836F8E">
        <w:rPr>
          <w:rFonts w:asciiTheme="majorBidi" w:hAnsiTheme="majorBidi" w:cs="Simplified Arabic" w:hint="cs"/>
          <w:sz w:val="28"/>
          <w:szCs w:val="28"/>
          <w:rtl/>
          <w:lang w:bidi="ar-IQ"/>
        </w:rPr>
        <w:t>أسلوب</w:t>
      </w:r>
      <w:r w:rsidRPr="00836F8E">
        <w:rPr>
          <w:rFonts w:asciiTheme="majorBidi" w:hAnsiTheme="majorBidi" w:cs="Simplified Arabic"/>
          <w:sz w:val="28"/>
          <w:szCs w:val="28"/>
          <w:rtl/>
          <w:lang w:bidi="ar-IQ"/>
        </w:rPr>
        <w:t xml:space="preserve"> العينة النظامية ببداية عشوائية لضمان توزيع المزارعين على كافة الوحدات الإدارية في القضاء وتقوم الفرق الميدانية بزيارة </w:t>
      </w:r>
      <w:r w:rsidR="00131C92" w:rsidRPr="00836F8E">
        <w:rPr>
          <w:rFonts w:asciiTheme="majorBidi" w:hAnsiTheme="majorBidi" w:cs="Simplified Arabic" w:hint="cs"/>
          <w:sz w:val="28"/>
          <w:szCs w:val="28"/>
          <w:rtl/>
          <w:lang w:bidi="ar-IQ"/>
        </w:rPr>
        <w:t>موقعيه</w:t>
      </w:r>
      <w:r w:rsidRPr="00836F8E">
        <w:rPr>
          <w:rFonts w:asciiTheme="majorBidi" w:hAnsiTheme="majorBidi" w:cs="Simplified Arabic"/>
          <w:sz w:val="28"/>
          <w:szCs w:val="28"/>
          <w:rtl/>
          <w:lang w:bidi="ar-IQ"/>
        </w:rPr>
        <w:t xml:space="preserve"> للمزارع المنتخب في منتصف فترة التسويق للاستفسار عن متوسط إنتاجية المحاصيل التي يقوم بزراعتها في الموسم المعني ويتم التوصل </w:t>
      </w:r>
      <w:r w:rsidRPr="00836F8E">
        <w:rPr>
          <w:rFonts w:asciiTheme="majorBidi" w:hAnsiTheme="majorBidi" w:cs="Simplified Arabic" w:hint="cs"/>
          <w:sz w:val="28"/>
          <w:szCs w:val="28"/>
          <w:rtl/>
          <w:lang w:bidi="ar-IQ"/>
        </w:rPr>
        <w:t>إلى</w:t>
      </w:r>
      <w:r w:rsidRPr="00836F8E">
        <w:rPr>
          <w:rFonts w:asciiTheme="majorBidi" w:hAnsiTheme="majorBidi" w:cs="Simplified Arabic"/>
          <w:sz w:val="28"/>
          <w:szCs w:val="28"/>
          <w:rtl/>
          <w:lang w:bidi="ar-IQ"/>
        </w:rPr>
        <w:t xml:space="preserve"> هذا المتوسط  بدلالة المساحة المزروعة وكمية </w:t>
      </w:r>
      <w:r w:rsidR="00131C92" w:rsidRPr="00836F8E">
        <w:rPr>
          <w:rFonts w:asciiTheme="majorBidi" w:hAnsiTheme="majorBidi" w:cs="Simplified Arabic" w:hint="cs"/>
          <w:sz w:val="28"/>
          <w:szCs w:val="28"/>
          <w:rtl/>
          <w:lang w:bidi="ar-IQ"/>
        </w:rPr>
        <w:t>الإنتاج</w:t>
      </w:r>
      <w:r w:rsidRPr="00836F8E">
        <w:rPr>
          <w:rFonts w:asciiTheme="majorBidi" w:hAnsiTheme="majorBidi" w:cs="Simplified Arabic" w:hint="cs"/>
          <w:sz w:val="28"/>
          <w:szCs w:val="28"/>
          <w:rtl/>
          <w:lang w:bidi="ar-IQ"/>
        </w:rPr>
        <w:t xml:space="preserve"> </w:t>
      </w:r>
      <w:r w:rsidRPr="00836F8E">
        <w:rPr>
          <w:rFonts w:asciiTheme="majorBidi" w:hAnsiTheme="majorBidi" w:cs="Simplified Arabic"/>
          <w:sz w:val="28"/>
          <w:szCs w:val="28"/>
          <w:rtl/>
          <w:lang w:bidi="ar-IQ"/>
        </w:rPr>
        <w:t>المسوقة</w:t>
      </w:r>
      <w:r w:rsidRPr="00836F8E">
        <w:rPr>
          <w:rFonts w:asciiTheme="majorBidi" w:hAnsiTheme="majorBidi" w:cs="Simplified Arabic" w:hint="cs"/>
          <w:sz w:val="28"/>
          <w:szCs w:val="28"/>
          <w:rtl/>
          <w:lang w:bidi="ar-IQ"/>
        </w:rPr>
        <w:t xml:space="preserve"> لحين موعد الزيارة</w:t>
      </w:r>
      <w:r w:rsidRPr="00836F8E">
        <w:rPr>
          <w:rFonts w:asciiTheme="majorBidi" w:hAnsiTheme="majorBidi" w:cs="Simplified Arabic"/>
          <w:sz w:val="28"/>
          <w:szCs w:val="28"/>
          <w:rtl/>
          <w:lang w:bidi="ar-IQ"/>
        </w:rPr>
        <w:t xml:space="preserve"> بالإضافة </w:t>
      </w:r>
      <w:r w:rsidRPr="00836F8E">
        <w:rPr>
          <w:rFonts w:asciiTheme="majorBidi" w:hAnsiTheme="majorBidi" w:cs="Simplified Arabic" w:hint="cs"/>
          <w:sz w:val="28"/>
          <w:szCs w:val="28"/>
          <w:rtl/>
          <w:lang w:bidi="ar-IQ"/>
        </w:rPr>
        <w:t>إلى</w:t>
      </w:r>
      <w:r w:rsidRPr="00836F8E">
        <w:rPr>
          <w:rFonts w:asciiTheme="majorBidi" w:hAnsiTheme="majorBidi" w:cs="Simplified Arabic"/>
          <w:sz w:val="28"/>
          <w:szCs w:val="28"/>
          <w:rtl/>
          <w:lang w:bidi="ar-IQ"/>
        </w:rPr>
        <w:t xml:space="preserve"> استطلاع رأي الجهات الزراعية المتواجدة موقعياً حيث يتم احتساب متوسط الإنتاجية على مستوى القضاء ويحتسب المتوسط المرجح لإنتاجية الدونم الواحد على مستوى المحافظة </w:t>
      </w:r>
      <w:r w:rsidR="00131C92" w:rsidRPr="00836F8E">
        <w:rPr>
          <w:rFonts w:asciiTheme="majorBidi" w:hAnsiTheme="majorBidi" w:cs="Simplified Arabic" w:hint="cs"/>
          <w:sz w:val="28"/>
          <w:szCs w:val="28"/>
          <w:rtl/>
          <w:lang w:bidi="ar-IQ"/>
        </w:rPr>
        <w:t>باستخدام</w:t>
      </w:r>
      <w:r w:rsidRPr="00836F8E">
        <w:rPr>
          <w:rFonts w:asciiTheme="majorBidi" w:hAnsiTheme="majorBidi" w:cs="Simplified Arabic"/>
          <w:sz w:val="28"/>
          <w:szCs w:val="28"/>
          <w:rtl/>
          <w:lang w:bidi="ar-IQ"/>
        </w:rPr>
        <w:t xml:space="preserve"> أوزان الإنتاج المتحقق في كل قضاء وكذلك الحال بالنسبة للمتوسط على مستوى العراق</w:t>
      </w:r>
      <w:r w:rsidRPr="00836F8E">
        <w:rPr>
          <w:rFonts w:asciiTheme="majorBidi" w:hAnsiTheme="majorBidi" w:cs="Simplified Arabic" w:hint="cs"/>
          <w:sz w:val="28"/>
          <w:szCs w:val="28"/>
          <w:rtl/>
          <w:lang w:bidi="ar-IQ"/>
        </w:rPr>
        <w:t>.</w:t>
      </w:r>
      <w:r w:rsidRPr="00836F8E">
        <w:rPr>
          <w:rFonts w:asciiTheme="majorBidi" w:hAnsiTheme="majorBidi" w:cs="Simplified Arabic"/>
          <w:sz w:val="28"/>
          <w:szCs w:val="28"/>
          <w:rtl/>
          <w:lang w:bidi="ar-IQ"/>
        </w:rPr>
        <w:t xml:space="preserve"> </w:t>
      </w:r>
      <w:r w:rsidR="0080045B">
        <w:rPr>
          <w:rFonts w:asciiTheme="majorBidi" w:hAnsiTheme="majorBidi" w:cs="Simplified Arabic"/>
          <w:sz w:val="28"/>
          <w:szCs w:val="28"/>
          <w:rtl/>
          <w:lang w:bidi="ar-IQ"/>
        </w:rPr>
        <w:pict>
          <v:shapetype id="_x0000_t202" coordsize="21600,21600" o:spt="202" path="m,l,21600r21600,l21600,xe">
            <v:stroke joinstyle="miter"/>
            <v:path gradientshapeok="t" o:connecttype="rect"/>
          </v:shapetype>
          <v:shape id="_x0000_s1027" type="#_x0000_t202" style="position:absolute;left:0;text-align:left;margin-left:132.45pt;margin-top:14.95pt;width:136.5pt;height:25.15pt;z-index:251661312;mso-position-horizontal-relative:text;mso-position-vertical-relative:text" filled="f" stroked="f">
            <v:textbox>
              <w:txbxContent>
                <w:p w:rsidR="005E5607" w:rsidRPr="00422C89" w:rsidRDefault="005E5607" w:rsidP="00422C89">
                  <w:pPr>
                    <w:rPr>
                      <w:szCs w:val="26"/>
                    </w:rPr>
                  </w:pPr>
                </w:p>
              </w:txbxContent>
            </v:textbox>
          </v:shape>
        </w:pict>
      </w:r>
    </w:p>
    <w:p w:rsidR="00F176E2" w:rsidRPr="00836F8E" w:rsidRDefault="00131C92" w:rsidP="00135FD4">
      <w:pPr>
        <w:tabs>
          <w:tab w:val="right" w:pos="360"/>
        </w:tabs>
        <w:bidi/>
        <w:jc w:val="both"/>
        <w:rPr>
          <w:rFonts w:asciiTheme="majorBidi" w:hAnsiTheme="majorBidi" w:cs="Simplified Arabic"/>
          <w:sz w:val="28"/>
          <w:szCs w:val="28"/>
          <w:rtl/>
          <w:lang w:bidi="ar-IQ"/>
        </w:rPr>
      </w:pPr>
      <w:r w:rsidRPr="00836F8E">
        <w:rPr>
          <w:rFonts w:asciiTheme="majorBidi" w:hAnsiTheme="majorBidi" w:cs="Simplified Arabic" w:hint="cs"/>
          <w:sz w:val="28"/>
          <w:szCs w:val="28"/>
          <w:rtl/>
          <w:lang w:bidi="ar-IQ"/>
        </w:rPr>
        <w:t>إما</w:t>
      </w:r>
      <w:r w:rsidR="00F176E2" w:rsidRPr="00836F8E">
        <w:rPr>
          <w:rFonts w:asciiTheme="majorBidi" w:hAnsiTheme="majorBidi" w:cs="Simplified Arabic" w:hint="cs"/>
          <w:sz w:val="28"/>
          <w:szCs w:val="28"/>
          <w:rtl/>
          <w:lang w:bidi="ar-IQ"/>
        </w:rPr>
        <w:t xml:space="preserve"> ب</w:t>
      </w:r>
      <w:r w:rsidR="00012BA7" w:rsidRPr="00836F8E">
        <w:rPr>
          <w:rFonts w:asciiTheme="majorBidi" w:hAnsiTheme="majorBidi" w:cs="Simplified Arabic" w:hint="cs"/>
          <w:sz w:val="28"/>
          <w:szCs w:val="28"/>
          <w:rtl/>
          <w:lang w:bidi="ar-IQ"/>
        </w:rPr>
        <w:t>ال</w:t>
      </w:r>
      <w:r w:rsidR="00F176E2" w:rsidRPr="00836F8E">
        <w:rPr>
          <w:rFonts w:asciiTheme="majorBidi" w:hAnsiTheme="majorBidi" w:cs="Simplified Arabic" w:hint="cs"/>
          <w:sz w:val="28"/>
          <w:szCs w:val="28"/>
          <w:rtl/>
          <w:lang w:bidi="ar-IQ"/>
        </w:rPr>
        <w:t xml:space="preserve">نسبة تقرير </w:t>
      </w:r>
      <w:r w:rsidRPr="00836F8E">
        <w:rPr>
          <w:rFonts w:asciiTheme="majorBidi" w:hAnsiTheme="majorBidi" w:cs="Simplified Arabic" w:hint="cs"/>
          <w:sz w:val="28"/>
          <w:szCs w:val="28"/>
          <w:rtl/>
          <w:lang w:bidi="ar-IQ"/>
        </w:rPr>
        <w:t>إنتاج</w:t>
      </w:r>
      <w:r w:rsidR="00F176E2" w:rsidRPr="00836F8E">
        <w:rPr>
          <w:rFonts w:asciiTheme="majorBidi" w:hAnsiTheme="majorBidi" w:cs="Simplified Arabic" w:hint="cs"/>
          <w:sz w:val="28"/>
          <w:szCs w:val="28"/>
          <w:rtl/>
          <w:lang w:bidi="ar-IQ"/>
        </w:rPr>
        <w:t xml:space="preserve"> التمور فيتم </w:t>
      </w:r>
      <w:r w:rsidR="00F176E2" w:rsidRPr="00836F8E">
        <w:rPr>
          <w:rFonts w:asciiTheme="majorBidi" w:hAnsiTheme="majorBidi" w:cs="Simplified Arabic"/>
          <w:sz w:val="28"/>
          <w:szCs w:val="28"/>
          <w:rtl/>
          <w:lang w:bidi="ar-IQ"/>
        </w:rPr>
        <w:t xml:space="preserve"> أتباع أسلوب المعاينة العشوائية المقترنة بالطرق الموضوعية في التقدير ( الجني الفعلي ) فقد تم تقسيم بساتين النخيل في الحيازات الزراعية ضمن الوحدات الإدارية إلى وحدات معاينة أولية بحيث تتضمن كل وحدة حوالي</w:t>
      </w:r>
      <w:r w:rsidR="00F176E2" w:rsidRPr="00836F8E">
        <w:rPr>
          <w:rFonts w:asciiTheme="majorBidi" w:hAnsiTheme="majorBidi" w:cs="Simplified Arabic" w:hint="cs"/>
          <w:sz w:val="28"/>
          <w:szCs w:val="28"/>
          <w:rtl/>
          <w:lang w:bidi="ar-IQ"/>
        </w:rPr>
        <w:t xml:space="preserve"> </w:t>
      </w:r>
      <w:r w:rsidR="00F176E2" w:rsidRPr="00836F8E">
        <w:rPr>
          <w:rFonts w:asciiTheme="majorBidi" w:hAnsiTheme="majorBidi" w:cs="Simplified Arabic"/>
          <w:sz w:val="28"/>
          <w:szCs w:val="28"/>
          <w:rtl/>
          <w:lang w:bidi="ar-IQ"/>
        </w:rPr>
        <w:t xml:space="preserve">( 500 ) نخلة وقد تكون حيازة واحدة . </w:t>
      </w:r>
      <w:r w:rsidRPr="00836F8E">
        <w:rPr>
          <w:rFonts w:asciiTheme="majorBidi" w:hAnsiTheme="majorBidi" w:cs="Simplified Arabic" w:hint="cs"/>
          <w:sz w:val="28"/>
          <w:szCs w:val="28"/>
          <w:rtl/>
          <w:lang w:bidi="ar-IQ"/>
        </w:rPr>
        <w:t>أو</w:t>
      </w:r>
      <w:r w:rsidR="00F176E2" w:rsidRPr="00836F8E">
        <w:rPr>
          <w:rFonts w:asciiTheme="majorBidi" w:hAnsiTheme="majorBidi" w:cs="Simplified Arabic"/>
          <w:sz w:val="28"/>
          <w:szCs w:val="28"/>
          <w:rtl/>
          <w:lang w:bidi="ar-IQ"/>
        </w:rPr>
        <w:t xml:space="preserve"> جزء من حيازة </w:t>
      </w:r>
      <w:r w:rsidRPr="00836F8E">
        <w:rPr>
          <w:rFonts w:asciiTheme="majorBidi" w:hAnsiTheme="majorBidi" w:cs="Simplified Arabic" w:hint="cs"/>
          <w:sz w:val="28"/>
          <w:szCs w:val="28"/>
          <w:rtl/>
          <w:lang w:bidi="ar-IQ"/>
        </w:rPr>
        <w:t>أو</w:t>
      </w:r>
      <w:r w:rsidR="00F176E2" w:rsidRPr="00836F8E">
        <w:rPr>
          <w:rFonts w:asciiTheme="majorBidi" w:hAnsiTheme="majorBidi" w:cs="Simplified Arabic"/>
          <w:sz w:val="28"/>
          <w:szCs w:val="28"/>
          <w:rtl/>
          <w:lang w:bidi="ar-IQ"/>
        </w:rPr>
        <w:t xml:space="preserve"> عدة حيازات صغيرة . وعلى أساس حجم المجتمع يتم اختيار عدد من وحدات المعاينة الأولية يتراوح بين</w:t>
      </w:r>
      <w:r w:rsidR="00836F8E">
        <w:rPr>
          <w:rFonts w:asciiTheme="majorBidi" w:hAnsiTheme="majorBidi" w:cs="Simplified Arabic" w:hint="cs"/>
          <w:sz w:val="28"/>
          <w:szCs w:val="28"/>
          <w:rtl/>
          <w:lang w:bidi="ar-IQ"/>
        </w:rPr>
        <w:t xml:space="preserve">     </w:t>
      </w:r>
      <w:r w:rsidR="00F176E2" w:rsidRPr="00836F8E">
        <w:rPr>
          <w:rFonts w:asciiTheme="majorBidi" w:hAnsiTheme="majorBidi" w:cs="Simplified Arabic"/>
          <w:sz w:val="28"/>
          <w:szCs w:val="28"/>
          <w:rtl/>
          <w:lang w:bidi="ar-IQ"/>
        </w:rPr>
        <w:t xml:space="preserve">( 2% - 10% ) من حجم المجتمع ولتقدير أنتاج التمور لابد من توفر عاملين </w:t>
      </w:r>
      <w:r w:rsidRPr="00836F8E">
        <w:rPr>
          <w:rFonts w:asciiTheme="majorBidi" w:hAnsiTheme="majorBidi" w:cs="Simplified Arabic" w:hint="cs"/>
          <w:sz w:val="28"/>
          <w:szCs w:val="28"/>
          <w:rtl/>
          <w:lang w:bidi="ar-IQ"/>
        </w:rPr>
        <w:t>أولهما</w:t>
      </w:r>
      <w:r w:rsidR="00F176E2" w:rsidRPr="00836F8E">
        <w:rPr>
          <w:rFonts w:asciiTheme="majorBidi" w:hAnsiTheme="majorBidi" w:cs="Simplified Arabic"/>
          <w:sz w:val="28"/>
          <w:szCs w:val="28"/>
          <w:rtl/>
          <w:lang w:bidi="ar-IQ"/>
        </w:rPr>
        <w:t xml:space="preserve"> عدد أشجار النخيل المنتجة ومتوسط إنتاجية النخلة  المنتجة الواحدة حيث تم استخدام أعداد الأشجار المنتجة والمتوفرة من التعداد الزراعي لسنة 2001 بعد تحديث أعدادها إما العامل الثاني وهو متوسط إنتاجية</w:t>
      </w:r>
      <w:r w:rsidR="00F176E2" w:rsidRPr="00131C92">
        <w:rPr>
          <w:rFonts w:asciiTheme="majorBidi" w:hAnsiTheme="majorBidi" w:cs="Simplified Arabic"/>
          <w:b/>
          <w:bCs/>
          <w:sz w:val="28"/>
          <w:szCs w:val="28"/>
          <w:rtl/>
          <w:lang w:bidi="ar-IQ"/>
        </w:rPr>
        <w:t xml:space="preserve"> </w:t>
      </w:r>
      <w:r w:rsidR="00F176E2" w:rsidRPr="00836F8E">
        <w:rPr>
          <w:rFonts w:asciiTheme="majorBidi" w:hAnsiTheme="majorBidi" w:cs="Simplified Arabic"/>
          <w:sz w:val="28"/>
          <w:szCs w:val="28"/>
          <w:rtl/>
          <w:lang w:bidi="ar-IQ"/>
        </w:rPr>
        <w:t>النخلة المنتجة</w:t>
      </w:r>
      <w:r w:rsidR="00F176E2" w:rsidRPr="00131C92">
        <w:rPr>
          <w:rFonts w:asciiTheme="majorBidi" w:hAnsiTheme="majorBidi" w:cs="Simplified Arabic"/>
          <w:b/>
          <w:bCs/>
          <w:sz w:val="28"/>
          <w:szCs w:val="28"/>
          <w:rtl/>
          <w:lang w:bidi="ar-IQ"/>
        </w:rPr>
        <w:t xml:space="preserve"> </w:t>
      </w:r>
      <w:r w:rsidR="00F176E2" w:rsidRPr="00836F8E">
        <w:rPr>
          <w:rFonts w:asciiTheme="majorBidi" w:hAnsiTheme="majorBidi" w:cs="Simplified Arabic"/>
          <w:sz w:val="28"/>
          <w:szCs w:val="28"/>
          <w:rtl/>
          <w:lang w:bidi="ar-IQ"/>
        </w:rPr>
        <w:lastRenderedPageBreak/>
        <w:t>الواحدة فيتم الحصول عليه عن طريق استخدام الأساليب الموضوعية</w:t>
      </w:r>
      <w:r w:rsidRPr="00836F8E">
        <w:rPr>
          <w:rFonts w:asciiTheme="majorBidi" w:hAnsiTheme="majorBidi" w:cs="Simplified Arabic" w:hint="cs"/>
          <w:sz w:val="28"/>
          <w:szCs w:val="28"/>
          <w:rtl/>
          <w:lang w:bidi="ar-IQ"/>
        </w:rPr>
        <w:t xml:space="preserve"> </w:t>
      </w:r>
      <w:r w:rsidR="00F176E2" w:rsidRPr="00836F8E">
        <w:rPr>
          <w:rFonts w:asciiTheme="majorBidi" w:hAnsiTheme="majorBidi" w:cs="Simplified Arabic"/>
          <w:sz w:val="28"/>
          <w:szCs w:val="28"/>
          <w:rtl/>
          <w:lang w:bidi="ar-IQ"/>
        </w:rPr>
        <w:t xml:space="preserve">حيث يتم </w:t>
      </w:r>
      <w:r w:rsidRPr="00836F8E">
        <w:rPr>
          <w:rFonts w:asciiTheme="majorBidi" w:hAnsiTheme="majorBidi" w:cs="Simplified Arabic" w:hint="cs"/>
          <w:sz w:val="28"/>
          <w:szCs w:val="28"/>
          <w:rtl/>
          <w:lang w:bidi="ar-IQ"/>
        </w:rPr>
        <w:t>اختيار</w:t>
      </w:r>
      <w:r w:rsidR="00F176E2" w:rsidRPr="00836F8E">
        <w:rPr>
          <w:rFonts w:asciiTheme="majorBidi" w:hAnsiTheme="majorBidi" w:cs="Simplified Arabic"/>
          <w:sz w:val="28"/>
          <w:szCs w:val="28"/>
          <w:rtl/>
          <w:lang w:bidi="ar-IQ"/>
        </w:rPr>
        <w:t xml:space="preserve"> عدد من أشجار النخيل المنتجة يتراوح عددها بين ( 10- 15 ) نخلة ضمن كل وحدة عينة أولية مختارة بطريقة العينة النظامية ببداية عشوائية لغرض الجني الفعلي </w:t>
      </w:r>
    </w:p>
    <w:p w:rsidR="00F176E2" w:rsidRPr="00836F8E" w:rsidRDefault="00F176E2" w:rsidP="00135FD4">
      <w:pPr>
        <w:pStyle w:val="BodyText3"/>
        <w:jc w:val="both"/>
        <w:rPr>
          <w:rFonts w:asciiTheme="majorBidi" w:eastAsiaTheme="minorHAnsi" w:hAnsiTheme="majorBidi"/>
          <w:b w:val="0"/>
          <w:bCs w:val="0"/>
          <w:snapToGrid/>
          <w:sz w:val="28"/>
          <w:szCs w:val="28"/>
          <w:rtl/>
          <w:lang w:eastAsia="en-US" w:bidi="ar-IQ"/>
        </w:rPr>
      </w:pPr>
      <w:r w:rsidRPr="00836F8E">
        <w:rPr>
          <w:rFonts w:asciiTheme="majorBidi" w:eastAsiaTheme="minorHAnsi" w:hAnsiTheme="majorBidi" w:hint="cs"/>
          <w:b w:val="0"/>
          <w:bCs w:val="0"/>
          <w:snapToGrid/>
          <w:sz w:val="28"/>
          <w:szCs w:val="28"/>
          <w:rtl/>
          <w:lang w:eastAsia="en-US" w:bidi="ar-IQ"/>
        </w:rPr>
        <w:t>وبخصوص تقرير الفواكه والحمضيات ف</w:t>
      </w:r>
      <w:r w:rsidRPr="00836F8E">
        <w:rPr>
          <w:rFonts w:asciiTheme="majorBidi" w:eastAsiaTheme="minorHAnsi" w:hAnsiTheme="majorBidi"/>
          <w:b w:val="0"/>
          <w:bCs w:val="0"/>
          <w:snapToGrid/>
          <w:sz w:val="28"/>
          <w:szCs w:val="28"/>
          <w:rtl/>
          <w:lang w:eastAsia="en-US" w:bidi="ar-IQ"/>
        </w:rPr>
        <w:t xml:space="preserve">يتم </w:t>
      </w:r>
      <w:r w:rsidRPr="00836F8E">
        <w:rPr>
          <w:rFonts w:asciiTheme="majorBidi" w:eastAsiaTheme="minorHAnsi" w:hAnsiTheme="majorBidi" w:hint="cs"/>
          <w:b w:val="0"/>
          <w:bCs w:val="0"/>
          <w:snapToGrid/>
          <w:sz w:val="28"/>
          <w:szCs w:val="28"/>
          <w:rtl/>
          <w:lang w:eastAsia="en-US" w:bidi="ar-IQ"/>
        </w:rPr>
        <w:t>بالاعتماد</w:t>
      </w:r>
      <w:r w:rsidRPr="00836F8E">
        <w:rPr>
          <w:rFonts w:asciiTheme="majorBidi" w:eastAsiaTheme="minorHAnsi" w:hAnsiTheme="majorBidi"/>
          <w:b w:val="0"/>
          <w:bCs w:val="0"/>
          <w:snapToGrid/>
          <w:sz w:val="28"/>
          <w:szCs w:val="28"/>
          <w:rtl/>
          <w:lang w:eastAsia="en-US" w:bidi="ar-IQ"/>
        </w:rPr>
        <w:t xml:space="preserve"> على عدد الأشجار المثمرة حسب نتائج التعداد الزراعي لسنـة 2001</w:t>
      </w:r>
      <w:r w:rsidRPr="00836F8E">
        <w:rPr>
          <w:rFonts w:asciiTheme="majorBidi" w:eastAsiaTheme="minorHAnsi" w:hAnsiTheme="majorBidi" w:hint="cs"/>
          <w:b w:val="0"/>
          <w:bCs w:val="0"/>
          <w:snapToGrid/>
          <w:sz w:val="28"/>
          <w:szCs w:val="28"/>
          <w:rtl/>
          <w:lang w:eastAsia="en-US" w:bidi="ar-IQ"/>
        </w:rPr>
        <w:t xml:space="preserve"> بعد تحديث أعدادها</w:t>
      </w:r>
      <w:r w:rsidRPr="00836F8E">
        <w:rPr>
          <w:rFonts w:asciiTheme="majorBidi" w:eastAsiaTheme="minorHAnsi" w:hAnsiTheme="majorBidi"/>
          <w:b w:val="0"/>
          <w:bCs w:val="0"/>
          <w:snapToGrid/>
          <w:sz w:val="28"/>
          <w:szCs w:val="28"/>
          <w:rtl/>
          <w:lang w:eastAsia="en-US" w:bidi="ar-IQ"/>
        </w:rPr>
        <w:t>،أما متوسط الإنتاجية فتقدر بالاستفسار المباشر من حائـزي البساتـين المشمولـة بالعينـة عن متـوسط الإنتاجية للشجرة الواحدة و</w:t>
      </w:r>
      <w:r w:rsidRPr="00836F8E">
        <w:rPr>
          <w:rFonts w:asciiTheme="majorBidi" w:eastAsiaTheme="minorHAnsi" w:hAnsiTheme="majorBidi" w:hint="cs"/>
          <w:b w:val="0"/>
          <w:bCs w:val="0"/>
          <w:snapToGrid/>
          <w:sz w:val="28"/>
          <w:szCs w:val="28"/>
          <w:rtl/>
          <w:lang w:eastAsia="en-US" w:bidi="ar-IQ"/>
        </w:rPr>
        <w:t>ل</w:t>
      </w:r>
      <w:r w:rsidRPr="00836F8E">
        <w:rPr>
          <w:rFonts w:asciiTheme="majorBidi" w:eastAsiaTheme="minorHAnsi" w:hAnsiTheme="majorBidi"/>
          <w:b w:val="0"/>
          <w:bCs w:val="0"/>
          <w:snapToGrid/>
          <w:sz w:val="28"/>
          <w:szCs w:val="28"/>
          <w:rtl/>
          <w:lang w:eastAsia="en-US" w:bidi="ar-IQ"/>
        </w:rPr>
        <w:t xml:space="preserve">كل نوع من </w:t>
      </w:r>
      <w:r w:rsidRPr="00836F8E">
        <w:rPr>
          <w:rFonts w:asciiTheme="majorBidi" w:eastAsiaTheme="minorHAnsi" w:hAnsiTheme="majorBidi" w:hint="cs"/>
          <w:b w:val="0"/>
          <w:bCs w:val="0"/>
          <w:snapToGrid/>
          <w:sz w:val="28"/>
          <w:szCs w:val="28"/>
          <w:rtl/>
          <w:lang w:eastAsia="en-US" w:bidi="ar-IQ"/>
        </w:rPr>
        <w:t>الحمضيات</w:t>
      </w:r>
      <w:r w:rsidRPr="00836F8E">
        <w:rPr>
          <w:rFonts w:asciiTheme="majorBidi" w:eastAsiaTheme="minorHAnsi" w:hAnsiTheme="majorBidi"/>
          <w:b w:val="0"/>
          <w:bCs w:val="0"/>
          <w:snapToGrid/>
          <w:sz w:val="28"/>
          <w:szCs w:val="28"/>
          <w:rtl/>
          <w:lang w:eastAsia="en-US" w:bidi="ar-IQ"/>
        </w:rPr>
        <w:t xml:space="preserve"> وذلك عـن طريق زيارة واحدة خلال منتصـف موسم التسويق حيث يتم احتساب متوسط الإنتاجية على مستوى القضاء ويحتسـب المتوسـط المرجـح لإنتاجية الشجرة الواحـدة على مستوى المحافظة باستخدام أوزان الإنتاج المتحقق في كل قضاء وكـذلك الحال بالنسبة للمتوسط على مستوى العراق</w:t>
      </w:r>
      <w:r w:rsidRPr="00836F8E">
        <w:rPr>
          <w:rFonts w:asciiTheme="majorBidi" w:eastAsiaTheme="minorHAnsi" w:hAnsiTheme="majorBidi" w:hint="cs"/>
          <w:b w:val="0"/>
          <w:bCs w:val="0"/>
          <w:snapToGrid/>
          <w:sz w:val="28"/>
          <w:szCs w:val="28"/>
          <w:rtl/>
          <w:lang w:eastAsia="en-US" w:bidi="ar-IQ"/>
        </w:rPr>
        <w:t xml:space="preserve"> علما أنه لم يتم شمول </w:t>
      </w:r>
      <w:r w:rsidR="00131C92" w:rsidRPr="00836F8E">
        <w:rPr>
          <w:rFonts w:asciiTheme="majorBidi" w:eastAsiaTheme="minorHAnsi" w:hAnsiTheme="majorBidi" w:hint="cs"/>
          <w:b w:val="0"/>
          <w:bCs w:val="0"/>
          <w:snapToGrid/>
          <w:sz w:val="28"/>
          <w:szCs w:val="28"/>
          <w:rtl/>
          <w:lang w:eastAsia="en-US" w:bidi="ar-IQ"/>
        </w:rPr>
        <w:t>إقليم</w:t>
      </w:r>
      <w:r w:rsidRPr="00836F8E">
        <w:rPr>
          <w:rFonts w:asciiTheme="majorBidi" w:eastAsiaTheme="minorHAnsi" w:hAnsiTheme="majorBidi" w:hint="cs"/>
          <w:b w:val="0"/>
          <w:bCs w:val="0"/>
          <w:snapToGrid/>
          <w:sz w:val="28"/>
          <w:szCs w:val="28"/>
          <w:rtl/>
          <w:lang w:eastAsia="en-US" w:bidi="ar-IQ"/>
        </w:rPr>
        <w:t xml:space="preserve"> كردستان في هذا التقرير </w:t>
      </w:r>
      <w:r w:rsidRPr="00836F8E">
        <w:rPr>
          <w:rFonts w:asciiTheme="majorBidi" w:eastAsiaTheme="minorHAnsi" w:hAnsiTheme="majorBidi"/>
          <w:b w:val="0"/>
          <w:bCs w:val="0"/>
          <w:snapToGrid/>
          <w:sz w:val="28"/>
          <w:szCs w:val="28"/>
          <w:rtl/>
          <w:lang w:eastAsia="en-US" w:bidi="ar-IQ"/>
        </w:rPr>
        <w:t xml:space="preserve">. </w:t>
      </w:r>
    </w:p>
    <w:p w:rsidR="00F176E2" w:rsidRPr="00836F8E" w:rsidRDefault="00F176E2" w:rsidP="00135FD4">
      <w:pPr>
        <w:bidi/>
        <w:jc w:val="both"/>
        <w:rPr>
          <w:rFonts w:asciiTheme="majorBidi" w:hAnsiTheme="majorBidi" w:cs="Simplified Arabic"/>
          <w:sz w:val="28"/>
          <w:szCs w:val="28"/>
          <w:rtl/>
          <w:lang w:bidi="ar-IQ"/>
        </w:rPr>
      </w:pPr>
      <w:r w:rsidRPr="00836F8E">
        <w:rPr>
          <w:rFonts w:asciiTheme="majorBidi" w:hAnsiTheme="majorBidi" w:cs="Simplified Arabic" w:hint="cs"/>
          <w:sz w:val="28"/>
          <w:szCs w:val="28"/>
          <w:rtl/>
          <w:lang w:bidi="ar-IQ"/>
        </w:rPr>
        <w:t>وتم تحديث أعداد الأشجار للفترة من ( 2001-2009 ) بموجب توصيات لجنة مشتركة من الجهاز المركزي للإحصاء وتكنولوجي</w:t>
      </w:r>
      <w:r w:rsidRPr="00836F8E">
        <w:rPr>
          <w:rFonts w:asciiTheme="majorBidi" w:hAnsiTheme="majorBidi" w:cs="Simplified Arabic" w:hint="eastAsia"/>
          <w:sz w:val="28"/>
          <w:szCs w:val="28"/>
          <w:rtl/>
          <w:lang w:bidi="ar-IQ"/>
        </w:rPr>
        <w:t>ا</w:t>
      </w:r>
      <w:r w:rsidRPr="00836F8E">
        <w:rPr>
          <w:rFonts w:asciiTheme="majorBidi" w:hAnsiTheme="majorBidi" w:cs="Simplified Arabic" w:hint="cs"/>
          <w:sz w:val="28"/>
          <w:szCs w:val="28"/>
          <w:rtl/>
          <w:lang w:bidi="ar-IQ"/>
        </w:rPr>
        <w:t xml:space="preserve"> المعلومات ونخبة من الأساتذة والمختصين والخبراء من وزارة الزراعة وعمادات كليات الزراعة في الجامعات العراقية تم </w:t>
      </w:r>
      <w:r w:rsidR="00131C92" w:rsidRPr="00836F8E">
        <w:rPr>
          <w:rFonts w:asciiTheme="majorBidi" w:hAnsiTheme="majorBidi" w:cs="Simplified Arabic" w:hint="cs"/>
          <w:sz w:val="28"/>
          <w:szCs w:val="28"/>
          <w:rtl/>
          <w:lang w:bidi="ar-IQ"/>
        </w:rPr>
        <w:t>اعتمادها</w:t>
      </w:r>
      <w:r w:rsidRPr="00836F8E">
        <w:rPr>
          <w:rFonts w:asciiTheme="majorBidi" w:hAnsiTheme="majorBidi" w:cs="Simplified Arabic" w:hint="cs"/>
          <w:sz w:val="28"/>
          <w:szCs w:val="28"/>
          <w:rtl/>
          <w:lang w:bidi="ar-IQ"/>
        </w:rPr>
        <w:t xml:space="preserve"> والمصادقة عليها والتي حددت أساليب وآليات موضوعية لتهيئة تقديرات مناسبة لأعداد أشجا</w:t>
      </w:r>
      <w:r w:rsidRPr="00836F8E">
        <w:rPr>
          <w:rFonts w:asciiTheme="majorBidi" w:hAnsiTheme="majorBidi" w:cs="Simplified Arabic" w:hint="eastAsia"/>
          <w:sz w:val="28"/>
          <w:szCs w:val="28"/>
          <w:rtl/>
          <w:lang w:bidi="ar-IQ"/>
        </w:rPr>
        <w:t>ر</w:t>
      </w:r>
      <w:r w:rsidRPr="00836F8E">
        <w:rPr>
          <w:rFonts w:asciiTheme="majorBidi" w:hAnsiTheme="majorBidi" w:cs="Simplified Arabic" w:hint="cs"/>
          <w:sz w:val="28"/>
          <w:szCs w:val="28"/>
          <w:rtl/>
          <w:lang w:bidi="ar-IQ"/>
        </w:rPr>
        <w:t xml:space="preserve"> الحمضيات والنخيل والمتعلقة باحتساب النمو والهلاكات والاعتبارات الأخرى ذات العلاقة بالفترات التي تفصل بين التعدادات ، ومن الجدير بالذكر إن نتائج التعداد الزراعي الشامل لسنة 2001 تضمنت تفاصيل لمؤشرات عديدة منها أشجار الفواكه والنخيل وهذه التفاصيل أشرت أعداد الأشجار الكلية وأعدادها في مرحلة الإنتاج وأعداد الأشجار التي لم تبلغ مرحلة الإنتاج بالإضافة إلى الأشجار المغروسة خلال عام 2000</w:t>
      </w:r>
      <w:r w:rsidR="00422C89" w:rsidRPr="00836F8E">
        <w:rPr>
          <w:rFonts w:asciiTheme="majorBidi" w:hAnsiTheme="majorBidi" w:cs="Simplified Arabic" w:hint="cs"/>
          <w:sz w:val="28"/>
          <w:szCs w:val="28"/>
          <w:rtl/>
          <w:lang w:bidi="ar-IQ"/>
        </w:rPr>
        <w:t>.</w:t>
      </w:r>
    </w:p>
    <w:p w:rsidR="00F176E2" w:rsidRPr="00836F8E" w:rsidRDefault="00F176E2" w:rsidP="00135FD4">
      <w:pPr>
        <w:pStyle w:val="BodyText"/>
        <w:bidi/>
        <w:jc w:val="both"/>
        <w:rPr>
          <w:rFonts w:asciiTheme="majorBidi" w:hAnsiTheme="majorBidi" w:cs="Simplified Arabic"/>
          <w:sz w:val="28"/>
          <w:szCs w:val="28"/>
          <w:rtl/>
          <w:lang w:bidi="ar-IQ"/>
        </w:rPr>
      </w:pPr>
      <w:r w:rsidRPr="00836F8E">
        <w:rPr>
          <w:rFonts w:asciiTheme="majorBidi" w:hAnsiTheme="majorBidi" w:cs="Simplified Arabic"/>
          <w:sz w:val="28"/>
          <w:szCs w:val="28"/>
          <w:rtl/>
          <w:lang w:bidi="ar-IQ"/>
        </w:rPr>
        <w:t xml:space="preserve">    </w:t>
      </w:r>
      <w:r w:rsidR="00422C89" w:rsidRPr="00836F8E">
        <w:rPr>
          <w:rFonts w:asciiTheme="majorBidi" w:hAnsiTheme="majorBidi" w:cs="Simplified Arabic" w:hint="cs"/>
          <w:sz w:val="28"/>
          <w:szCs w:val="28"/>
          <w:rtl/>
          <w:lang w:bidi="ar-IQ"/>
        </w:rPr>
        <w:t>إما</w:t>
      </w:r>
      <w:r w:rsidRPr="00836F8E">
        <w:rPr>
          <w:rFonts w:asciiTheme="majorBidi" w:hAnsiTheme="majorBidi" w:cs="Simplified Arabic" w:hint="cs"/>
          <w:sz w:val="28"/>
          <w:szCs w:val="28"/>
          <w:rtl/>
          <w:lang w:bidi="ar-IQ"/>
        </w:rPr>
        <w:t xml:space="preserve"> تقرير </w:t>
      </w:r>
      <w:r w:rsidR="00422C89" w:rsidRPr="00836F8E">
        <w:rPr>
          <w:rFonts w:asciiTheme="majorBidi" w:hAnsiTheme="majorBidi" w:cs="Simplified Arabic" w:hint="cs"/>
          <w:sz w:val="28"/>
          <w:szCs w:val="28"/>
          <w:rtl/>
          <w:lang w:bidi="ar-IQ"/>
        </w:rPr>
        <w:t>الأسعار</w:t>
      </w:r>
      <w:r w:rsidRPr="00836F8E">
        <w:rPr>
          <w:rFonts w:asciiTheme="majorBidi" w:hAnsiTheme="majorBidi" w:cs="Simplified Arabic" w:hint="cs"/>
          <w:sz w:val="28"/>
          <w:szCs w:val="28"/>
          <w:rtl/>
          <w:lang w:bidi="ar-IQ"/>
        </w:rPr>
        <w:t xml:space="preserve"> ف</w:t>
      </w:r>
      <w:r w:rsidRPr="00836F8E">
        <w:rPr>
          <w:rFonts w:asciiTheme="majorBidi" w:hAnsiTheme="majorBidi" w:cs="Simplified Arabic"/>
          <w:sz w:val="28"/>
          <w:szCs w:val="28"/>
          <w:rtl/>
          <w:lang w:bidi="ar-IQ"/>
        </w:rPr>
        <w:t>يتم احتساب أسعار الجملة للمحاصيل والخضراوات والفواكه والتمور والمنتجات الحيوانية على مستوى المحافظة  حيث تجمع ثلاث أسعار أسبوعيا من سوق الجملة الرئيس في كل محافظة من محافظات العراق عدا محافظة بغداد حيث يشمل فيها سوقي</w:t>
      </w:r>
      <w:r w:rsidRPr="00836F8E">
        <w:rPr>
          <w:rFonts w:asciiTheme="majorBidi" w:hAnsiTheme="majorBidi" w:cs="Simplified Arabic" w:hint="cs"/>
          <w:sz w:val="28"/>
          <w:szCs w:val="28"/>
          <w:rtl/>
          <w:lang w:bidi="ar-IQ"/>
        </w:rPr>
        <w:t>ن للجملة</w:t>
      </w:r>
      <w:r w:rsidRPr="00836F8E">
        <w:rPr>
          <w:rFonts w:asciiTheme="majorBidi" w:hAnsiTheme="majorBidi" w:cs="Simplified Arabic"/>
          <w:sz w:val="28"/>
          <w:szCs w:val="28"/>
          <w:rtl/>
          <w:lang w:bidi="ar-IQ"/>
        </w:rPr>
        <w:t xml:space="preserve"> </w:t>
      </w:r>
      <w:r w:rsidRPr="00836F8E">
        <w:rPr>
          <w:rFonts w:asciiTheme="majorBidi" w:hAnsiTheme="majorBidi" w:cs="Simplified Arabic" w:hint="cs"/>
          <w:sz w:val="28"/>
          <w:szCs w:val="28"/>
          <w:rtl/>
          <w:lang w:bidi="ar-IQ"/>
        </w:rPr>
        <w:t>هما سوق جميلة وعلوة الرشيد</w:t>
      </w:r>
      <w:r w:rsidRPr="00836F8E">
        <w:rPr>
          <w:rFonts w:asciiTheme="majorBidi" w:hAnsiTheme="majorBidi" w:cs="Simplified Arabic"/>
          <w:sz w:val="28"/>
          <w:szCs w:val="28"/>
          <w:rtl/>
          <w:lang w:bidi="ar-IQ"/>
        </w:rPr>
        <w:t xml:space="preserve">، ثم يستخرج متوسط بسيط لتلك الأسعار الثلاثة وترسل إلى مديرية الإحصاء الزراعي في نهاية كل شهر أربعة معدلات للأسعار وتقوم المديرية </w:t>
      </w:r>
      <w:r w:rsidR="00422C89" w:rsidRPr="00836F8E">
        <w:rPr>
          <w:rFonts w:asciiTheme="majorBidi" w:hAnsiTheme="majorBidi" w:cs="Simplified Arabic" w:hint="cs"/>
          <w:sz w:val="28"/>
          <w:szCs w:val="28"/>
          <w:rtl/>
          <w:lang w:bidi="ar-IQ"/>
        </w:rPr>
        <w:t>باحتساب</w:t>
      </w:r>
      <w:r w:rsidRPr="00836F8E">
        <w:rPr>
          <w:rFonts w:asciiTheme="majorBidi" w:hAnsiTheme="majorBidi" w:cs="Simplified Arabic"/>
          <w:sz w:val="28"/>
          <w:szCs w:val="28"/>
          <w:rtl/>
          <w:lang w:bidi="ar-IQ"/>
        </w:rPr>
        <w:t xml:space="preserve"> متوسط بسيط لسعر الجملة خلال الشهر ومن ثم خلال الموسم الزراعي ( سنوي أو موسمي ) والهوامش </w:t>
      </w:r>
      <w:r w:rsidRPr="00836F8E">
        <w:rPr>
          <w:rFonts w:asciiTheme="majorBidi" w:hAnsiTheme="majorBidi" w:cs="Simplified Arabic" w:hint="cs"/>
          <w:sz w:val="28"/>
          <w:szCs w:val="28"/>
          <w:rtl/>
          <w:lang w:bidi="ar-IQ"/>
        </w:rPr>
        <w:t>التسويقية</w:t>
      </w:r>
      <w:r w:rsidRPr="00836F8E">
        <w:rPr>
          <w:rFonts w:asciiTheme="majorBidi" w:hAnsiTheme="majorBidi" w:cs="Simplified Arabic"/>
          <w:sz w:val="28"/>
          <w:szCs w:val="28"/>
          <w:rtl/>
          <w:lang w:bidi="ar-IQ"/>
        </w:rPr>
        <w:t xml:space="preserve"> التي يتم التوصل إليها ميدانيا بالاستفسار المباشر من المزارعين عن تكاليف (التعبئة والتحميل والنقل والسوق وتكاليف أخرى) وبعد طرح الهوامش </w:t>
      </w:r>
      <w:r w:rsidRPr="00836F8E">
        <w:rPr>
          <w:rFonts w:asciiTheme="majorBidi" w:hAnsiTheme="majorBidi" w:cs="Simplified Arabic" w:hint="cs"/>
          <w:sz w:val="28"/>
          <w:szCs w:val="28"/>
          <w:rtl/>
          <w:lang w:bidi="ar-IQ"/>
        </w:rPr>
        <w:t>التسويقية</w:t>
      </w:r>
      <w:r w:rsidRPr="00836F8E">
        <w:rPr>
          <w:rFonts w:asciiTheme="majorBidi" w:hAnsiTheme="majorBidi" w:cs="Simplified Arabic"/>
          <w:sz w:val="28"/>
          <w:szCs w:val="28"/>
          <w:rtl/>
          <w:lang w:bidi="ar-IQ"/>
        </w:rPr>
        <w:t xml:space="preserve"> من سعر الجمل</w:t>
      </w:r>
      <w:r w:rsidRPr="00836F8E">
        <w:rPr>
          <w:rFonts w:asciiTheme="majorBidi" w:hAnsiTheme="majorBidi" w:cs="Simplified Arabic" w:hint="cs"/>
          <w:sz w:val="28"/>
          <w:szCs w:val="28"/>
          <w:rtl/>
          <w:lang w:bidi="ar-IQ"/>
        </w:rPr>
        <w:t>ة</w:t>
      </w:r>
      <w:r w:rsidRPr="00836F8E">
        <w:rPr>
          <w:rFonts w:asciiTheme="majorBidi" w:hAnsiTheme="majorBidi" w:cs="Simplified Arabic"/>
          <w:sz w:val="28"/>
          <w:szCs w:val="28"/>
          <w:rtl/>
          <w:lang w:bidi="ar-IQ"/>
        </w:rPr>
        <w:t xml:space="preserve"> نحصل على سعر الحقل . علما بأنه لم يتم شمول إقليم كردستان.</w:t>
      </w:r>
    </w:p>
    <w:p w:rsidR="00F176E2" w:rsidRPr="00836F8E" w:rsidRDefault="00F176E2" w:rsidP="00135FD4">
      <w:pPr>
        <w:bidi/>
        <w:jc w:val="both"/>
        <w:rPr>
          <w:rFonts w:asciiTheme="majorBidi" w:hAnsiTheme="majorBidi" w:cs="Simplified Arabic"/>
          <w:sz w:val="28"/>
          <w:szCs w:val="28"/>
          <w:lang w:bidi="ar-IQ"/>
        </w:rPr>
      </w:pPr>
    </w:p>
    <w:p w:rsidR="00A757AB" w:rsidRPr="00836F8E" w:rsidRDefault="00A757AB" w:rsidP="00135FD4">
      <w:pPr>
        <w:bidi/>
        <w:jc w:val="both"/>
        <w:rPr>
          <w:rFonts w:asciiTheme="majorBidi" w:hAnsiTheme="majorBidi" w:cs="Simplified Arabic"/>
          <w:sz w:val="28"/>
          <w:szCs w:val="28"/>
          <w:rtl/>
          <w:lang w:bidi="ar-IQ"/>
        </w:rPr>
      </w:pPr>
      <w:r w:rsidRPr="00131C92">
        <w:rPr>
          <w:rFonts w:asciiTheme="majorBidi" w:hAnsiTheme="majorBidi" w:cs="Simplified Arabic" w:hint="cs"/>
          <w:b/>
          <w:bCs/>
          <w:sz w:val="28"/>
          <w:szCs w:val="28"/>
          <w:rtl/>
          <w:lang w:bidi="ar-IQ"/>
        </w:rPr>
        <w:lastRenderedPageBreak/>
        <w:t xml:space="preserve">- مدة العمل :  </w:t>
      </w:r>
      <w:r w:rsidR="00131C92" w:rsidRPr="00836F8E">
        <w:rPr>
          <w:rFonts w:asciiTheme="majorBidi" w:hAnsiTheme="majorBidi" w:cs="Simplified Arabic" w:hint="cs"/>
          <w:sz w:val="28"/>
          <w:szCs w:val="28"/>
          <w:rtl/>
          <w:lang w:bidi="ar-IQ"/>
        </w:rPr>
        <w:t>إن</w:t>
      </w:r>
      <w:r w:rsidRPr="00836F8E">
        <w:rPr>
          <w:rFonts w:asciiTheme="majorBidi" w:hAnsiTheme="majorBidi" w:cs="Simplified Arabic" w:hint="cs"/>
          <w:sz w:val="28"/>
          <w:szCs w:val="28"/>
          <w:rtl/>
          <w:lang w:bidi="ar-IQ"/>
        </w:rPr>
        <w:t xml:space="preserve"> مدة العمل في تقرير المحاصيل الثانوية والخضراوات وتقرير </w:t>
      </w:r>
      <w:r w:rsidR="00131C92" w:rsidRPr="00836F8E">
        <w:rPr>
          <w:rFonts w:asciiTheme="majorBidi" w:hAnsiTheme="majorBidi" w:cs="Simplified Arabic" w:hint="cs"/>
          <w:sz w:val="28"/>
          <w:szCs w:val="28"/>
          <w:rtl/>
          <w:lang w:bidi="ar-IQ"/>
        </w:rPr>
        <w:t>إنتاج</w:t>
      </w:r>
      <w:r w:rsidRPr="00836F8E">
        <w:rPr>
          <w:rFonts w:asciiTheme="majorBidi" w:hAnsiTheme="majorBidi" w:cs="Simplified Arabic" w:hint="cs"/>
          <w:sz w:val="28"/>
          <w:szCs w:val="28"/>
          <w:rtl/>
          <w:lang w:bidi="ar-IQ"/>
        </w:rPr>
        <w:t xml:space="preserve"> التمور وتقرير الفواكه و تقرير الحمضيات و تقرير </w:t>
      </w:r>
      <w:r w:rsidR="00131C92" w:rsidRPr="00836F8E">
        <w:rPr>
          <w:rFonts w:asciiTheme="majorBidi" w:hAnsiTheme="majorBidi" w:cs="Simplified Arabic" w:hint="cs"/>
          <w:sz w:val="28"/>
          <w:szCs w:val="28"/>
          <w:rtl/>
          <w:lang w:bidi="ar-IQ"/>
        </w:rPr>
        <w:t>الأسعار</w:t>
      </w:r>
      <w:r w:rsidRPr="00836F8E">
        <w:rPr>
          <w:rFonts w:asciiTheme="majorBidi" w:hAnsiTheme="majorBidi" w:cs="Simplified Arabic" w:hint="cs"/>
          <w:sz w:val="28"/>
          <w:szCs w:val="28"/>
          <w:rtl/>
          <w:lang w:bidi="ar-IQ"/>
        </w:rPr>
        <w:t xml:space="preserve"> هي 12 شهر </w:t>
      </w:r>
      <w:r w:rsidR="00131C92" w:rsidRPr="00836F8E">
        <w:rPr>
          <w:rFonts w:asciiTheme="majorBidi" w:hAnsiTheme="majorBidi" w:cs="Simplified Arabic" w:hint="cs"/>
          <w:sz w:val="28"/>
          <w:szCs w:val="28"/>
          <w:rtl/>
          <w:lang w:bidi="ar-IQ"/>
        </w:rPr>
        <w:t>.</w:t>
      </w:r>
    </w:p>
    <w:p w:rsidR="00A757AB" w:rsidRPr="00131C92" w:rsidRDefault="00A757AB" w:rsidP="00135FD4">
      <w:pPr>
        <w:bidi/>
        <w:jc w:val="both"/>
        <w:rPr>
          <w:rFonts w:asciiTheme="majorBidi" w:hAnsiTheme="majorBidi" w:cs="Simplified Arabic"/>
          <w:b/>
          <w:bCs/>
          <w:sz w:val="28"/>
          <w:szCs w:val="28"/>
          <w:rtl/>
          <w:lang w:bidi="ar-IQ"/>
        </w:rPr>
      </w:pPr>
    </w:p>
    <w:p w:rsidR="00A757AB" w:rsidRPr="00131C92" w:rsidRDefault="00131C92" w:rsidP="00135FD4">
      <w:pPr>
        <w:bidi/>
        <w:jc w:val="both"/>
        <w:rPr>
          <w:rFonts w:asciiTheme="majorBidi" w:hAnsiTheme="majorBidi" w:cs="Simplified Arabic"/>
          <w:b/>
          <w:bCs/>
          <w:sz w:val="28"/>
          <w:szCs w:val="28"/>
          <w:rtl/>
          <w:lang w:bidi="ar-IQ"/>
        </w:rPr>
      </w:pPr>
      <w:r>
        <w:rPr>
          <w:rFonts w:asciiTheme="majorBidi" w:hAnsiTheme="majorBidi" w:cs="Simplified Arabic" w:hint="cs"/>
          <w:b/>
          <w:bCs/>
          <w:sz w:val="28"/>
          <w:szCs w:val="28"/>
          <w:rtl/>
          <w:lang w:bidi="ar-IQ"/>
        </w:rPr>
        <w:t xml:space="preserve">3- </w:t>
      </w:r>
      <w:r w:rsidRPr="00131C92">
        <w:rPr>
          <w:rFonts w:asciiTheme="majorBidi" w:hAnsiTheme="majorBidi" w:cs="Simplified Arabic" w:hint="cs"/>
          <w:b/>
          <w:bCs/>
          <w:sz w:val="28"/>
          <w:szCs w:val="28"/>
          <w:rtl/>
          <w:lang w:bidi="ar-IQ"/>
        </w:rPr>
        <w:t>أهم</w:t>
      </w:r>
      <w:r w:rsidR="00A757AB" w:rsidRPr="00131C92">
        <w:rPr>
          <w:rFonts w:asciiTheme="majorBidi" w:hAnsiTheme="majorBidi" w:cs="Simplified Arabic" w:hint="cs"/>
          <w:b/>
          <w:bCs/>
          <w:sz w:val="28"/>
          <w:szCs w:val="28"/>
          <w:rtl/>
          <w:lang w:bidi="ar-IQ"/>
        </w:rPr>
        <w:t xml:space="preserve"> تعاريف والمؤشرات والمفاهيم </w:t>
      </w:r>
      <w:r>
        <w:rPr>
          <w:rFonts w:asciiTheme="majorBidi" w:hAnsiTheme="majorBidi" w:cs="Simplified Arabic" w:hint="cs"/>
          <w:b/>
          <w:bCs/>
          <w:sz w:val="28"/>
          <w:szCs w:val="28"/>
          <w:rtl/>
          <w:lang w:bidi="ar-IQ"/>
        </w:rPr>
        <w:t>:-</w:t>
      </w:r>
    </w:p>
    <w:p w:rsidR="00A757AB" w:rsidRPr="00131C92" w:rsidRDefault="00A757AB" w:rsidP="00135FD4">
      <w:pPr>
        <w:bidi/>
        <w:jc w:val="both"/>
        <w:rPr>
          <w:rFonts w:asciiTheme="majorBidi" w:hAnsiTheme="majorBidi" w:cs="Simplified Arabic"/>
          <w:b/>
          <w:bCs/>
          <w:sz w:val="28"/>
          <w:szCs w:val="28"/>
          <w:rtl/>
          <w:lang w:bidi="ar-IQ"/>
        </w:rPr>
      </w:pPr>
      <w:r w:rsidRPr="00131C92">
        <w:rPr>
          <w:rFonts w:asciiTheme="majorBidi" w:hAnsiTheme="majorBidi" w:cs="Simplified Arabic" w:hint="cs"/>
          <w:b/>
          <w:bCs/>
          <w:sz w:val="28"/>
          <w:szCs w:val="28"/>
          <w:rtl/>
          <w:lang w:bidi="ar-IQ"/>
        </w:rPr>
        <w:t>1- المساحة المنتجة للمحصول</w:t>
      </w:r>
      <w:r w:rsidR="00131C92">
        <w:rPr>
          <w:rFonts w:asciiTheme="majorBidi" w:hAnsiTheme="majorBidi" w:cs="Simplified Arabic" w:hint="cs"/>
          <w:b/>
          <w:bCs/>
          <w:sz w:val="28"/>
          <w:szCs w:val="28"/>
          <w:rtl/>
          <w:lang w:bidi="ar-IQ"/>
        </w:rPr>
        <w:t>.</w:t>
      </w:r>
      <w:r w:rsidRPr="00131C92">
        <w:rPr>
          <w:rFonts w:asciiTheme="majorBidi" w:hAnsiTheme="majorBidi" w:cs="Simplified Arabic" w:hint="cs"/>
          <w:b/>
          <w:bCs/>
          <w:sz w:val="28"/>
          <w:szCs w:val="28"/>
          <w:rtl/>
          <w:lang w:bidi="ar-IQ"/>
        </w:rPr>
        <w:t xml:space="preserve"> </w:t>
      </w:r>
    </w:p>
    <w:p w:rsidR="00A757AB" w:rsidRPr="00131C92" w:rsidRDefault="00A757AB" w:rsidP="00135FD4">
      <w:pPr>
        <w:bidi/>
        <w:jc w:val="both"/>
        <w:rPr>
          <w:rFonts w:asciiTheme="majorBidi" w:hAnsiTheme="majorBidi" w:cs="Simplified Arabic"/>
          <w:b/>
          <w:bCs/>
          <w:sz w:val="28"/>
          <w:szCs w:val="28"/>
          <w:rtl/>
          <w:lang w:bidi="ar-IQ"/>
        </w:rPr>
      </w:pPr>
      <w:r w:rsidRPr="00131C92">
        <w:rPr>
          <w:rFonts w:asciiTheme="majorBidi" w:hAnsiTheme="majorBidi" w:cs="Simplified Arabic" w:hint="cs"/>
          <w:b/>
          <w:bCs/>
          <w:sz w:val="28"/>
          <w:szCs w:val="28"/>
          <w:rtl/>
          <w:lang w:bidi="ar-IQ"/>
        </w:rPr>
        <w:t xml:space="preserve">2- متوسطة </w:t>
      </w:r>
      <w:r w:rsidR="00131C92" w:rsidRPr="00131C92">
        <w:rPr>
          <w:rFonts w:asciiTheme="majorBidi" w:hAnsiTheme="majorBidi" w:cs="Simplified Arabic" w:hint="cs"/>
          <w:b/>
          <w:bCs/>
          <w:sz w:val="28"/>
          <w:szCs w:val="28"/>
          <w:rtl/>
          <w:lang w:bidi="ar-IQ"/>
        </w:rPr>
        <w:t>الإنتاجية</w:t>
      </w:r>
      <w:r w:rsidRPr="00131C92">
        <w:rPr>
          <w:rFonts w:asciiTheme="majorBidi" w:hAnsiTheme="majorBidi" w:cs="Simplified Arabic" w:hint="cs"/>
          <w:b/>
          <w:bCs/>
          <w:sz w:val="28"/>
          <w:szCs w:val="28"/>
          <w:rtl/>
          <w:lang w:bidi="ar-IQ"/>
        </w:rPr>
        <w:t xml:space="preserve"> للمحصول</w:t>
      </w:r>
      <w:r w:rsidR="00131C92">
        <w:rPr>
          <w:rFonts w:asciiTheme="majorBidi" w:hAnsiTheme="majorBidi" w:cs="Simplified Arabic" w:hint="cs"/>
          <w:b/>
          <w:bCs/>
          <w:sz w:val="28"/>
          <w:szCs w:val="28"/>
          <w:rtl/>
          <w:lang w:bidi="ar-IQ"/>
        </w:rPr>
        <w:t>.</w:t>
      </w:r>
      <w:r w:rsidRPr="00131C92">
        <w:rPr>
          <w:rFonts w:asciiTheme="majorBidi" w:hAnsiTheme="majorBidi" w:cs="Simplified Arabic" w:hint="cs"/>
          <w:b/>
          <w:bCs/>
          <w:sz w:val="28"/>
          <w:szCs w:val="28"/>
          <w:rtl/>
          <w:lang w:bidi="ar-IQ"/>
        </w:rPr>
        <w:t xml:space="preserve"> </w:t>
      </w:r>
    </w:p>
    <w:p w:rsidR="00A757AB" w:rsidRPr="00131C92" w:rsidRDefault="00A757AB" w:rsidP="00135FD4">
      <w:pPr>
        <w:bidi/>
        <w:jc w:val="both"/>
        <w:rPr>
          <w:rFonts w:asciiTheme="majorBidi" w:hAnsiTheme="majorBidi" w:cs="Simplified Arabic"/>
          <w:b/>
          <w:bCs/>
          <w:sz w:val="28"/>
          <w:szCs w:val="28"/>
          <w:rtl/>
          <w:lang w:bidi="ar-IQ"/>
        </w:rPr>
      </w:pPr>
      <w:r w:rsidRPr="00131C92">
        <w:rPr>
          <w:rFonts w:asciiTheme="majorBidi" w:hAnsiTheme="majorBidi" w:cs="Simplified Arabic" w:hint="cs"/>
          <w:b/>
          <w:bCs/>
          <w:sz w:val="28"/>
          <w:szCs w:val="28"/>
          <w:rtl/>
          <w:lang w:bidi="ar-IQ"/>
        </w:rPr>
        <w:t xml:space="preserve">3- </w:t>
      </w:r>
      <w:r w:rsidR="00131C92" w:rsidRPr="00131C92">
        <w:rPr>
          <w:rFonts w:asciiTheme="majorBidi" w:hAnsiTheme="majorBidi" w:cs="Simplified Arabic" w:hint="cs"/>
          <w:b/>
          <w:bCs/>
          <w:sz w:val="28"/>
          <w:szCs w:val="28"/>
          <w:rtl/>
          <w:lang w:bidi="ar-IQ"/>
        </w:rPr>
        <w:t>الإنتاج</w:t>
      </w:r>
      <w:r w:rsidRPr="00131C92">
        <w:rPr>
          <w:rFonts w:asciiTheme="majorBidi" w:hAnsiTheme="majorBidi" w:cs="Simplified Arabic" w:hint="cs"/>
          <w:b/>
          <w:bCs/>
          <w:sz w:val="28"/>
          <w:szCs w:val="28"/>
          <w:rtl/>
          <w:lang w:bidi="ar-IQ"/>
        </w:rPr>
        <w:t xml:space="preserve"> للمحصول</w:t>
      </w:r>
      <w:r w:rsidR="00131C92">
        <w:rPr>
          <w:rFonts w:asciiTheme="majorBidi" w:hAnsiTheme="majorBidi" w:cs="Simplified Arabic" w:hint="cs"/>
          <w:b/>
          <w:bCs/>
          <w:sz w:val="28"/>
          <w:szCs w:val="28"/>
          <w:rtl/>
          <w:lang w:bidi="ar-IQ"/>
        </w:rPr>
        <w:t>.</w:t>
      </w:r>
      <w:r w:rsidRPr="00131C92">
        <w:rPr>
          <w:rFonts w:asciiTheme="majorBidi" w:hAnsiTheme="majorBidi" w:cs="Simplified Arabic" w:hint="cs"/>
          <w:b/>
          <w:bCs/>
          <w:sz w:val="28"/>
          <w:szCs w:val="28"/>
          <w:rtl/>
          <w:lang w:bidi="ar-IQ"/>
        </w:rPr>
        <w:t xml:space="preserve"> </w:t>
      </w:r>
    </w:p>
    <w:p w:rsidR="00A757AB" w:rsidRDefault="00A757AB" w:rsidP="0035633B">
      <w:pPr>
        <w:bidi/>
        <w:jc w:val="both"/>
        <w:rPr>
          <w:rFonts w:asciiTheme="majorBidi" w:hAnsiTheme="majorBidi" w:cs="Simplified Arabic"/>
          <w:b/>
          <w:bCs/>
          <w:sz w:val="28"/>
          <w:szCs w:val="28"/>
          <w:rtl/>
          <w:lang w:bidi="ar-IQ"/>
        </w:rPr>
      </w:pPr>
      <w:r w:rsidRPr="00131C92">
        <w:rPr>
          <w:rFonts w:asciiTheme="majorBidi" w:hAnsiTheme="majorBidi" w:cs="Simplified Arabic" w:hint="cs"/>
          <w:b/>
          <w:bCs/>
          <w:sz w:val="28"/>
          <w:szCs w:val="28"/>
          <w:rtl/>
          <w:lang w:bidi="ar-IQ"/>
        </w:rPr>
        <w:t xml:space="preserve">4- </w:t>
      </w:r>
      <w:r w:rsidR="0035633B">
        <w:rPr>
          <w:rFonts w:asciiTheme="majorBidi" w:hAnsiTheme="majorBidi" w:cs="Simplified Arabic" w:hint="cs"/>
          <w:b/>
          <w:bCs/>
          <w:sz w:val="28"/>
          <w:szCs w:val="28"/>
          <w:rtl/>
          <w:lang w:bidi="ar-IQ"/>
        </w:rPr>
        <w:t>نسبة التغير بالاسعار</w:t>
      </w:r>
      <w:r w:rsidRPr="00131C92">
        <w:rPr>
          <w:rFonts w:asciiTheme="majorBidi" w:hAnsiTheme="majorBidi" w:cs="Simplified Arabic" w:hint="cs"/>
          <w:b/>
          <w:bCs/>
          <w:sz w:val="28"/>
          <w:szCs w:val="28"/>
          <w:rtl/>
          <w:lang w:bidi="ar-IQ"/>
        </w:rPr>
        <w:t xml:space="preserve"> </w:t>
      </w:r>
      <w:r w:rsidR="00131C92">
        <w:rPr>
          <w:rFonts w:asciiTheme="majorBidi" w:hAnsiTheme="majorBidi" w:cs="Simplified Arabic" w:hint="cs"/>
          <w:b/>
          <w:bCs/>
          <w:sz w:val="28"/>
          <w:szCs w:val="28"/>
          <w:rtl/>
          <w:lang w:bidi="ar-IQ"/>
        </w:rPr>
        <w:t>.</w:t>
      </w:r>
    </w:p>
    <w:p w:rsidR="00422C89" w:rsidRPr="00131C92" w:rsidRDefault="00422C89" w:rsidP="00135FD4">
      <w:pPr>
        <w:bidi/>
        <w:jc w:val="both"/>
        <w:rPr>
          <w:rFonts w:asciiTheme="majorBidi" w:hAnsiTheme="majorBidi" w:cs="Simplified Arabic"/>
          <w:b/>
          <w:bCs/>
          <w:sz w:val="28"/>
          <w:szCs w:val="28"/>
          <w:rtl/>
          <w:lang w:bidi="ar-IQ"/>
        </w:rPr>
      </w:pPr>
    </w:p>
    <w:p w:rsidR="00A757AB" w:rsidRPr="00836F8E" w:rsidRDefault="00A757AB" w:rsidP="00135FD4">
      <w:pPr>
        <w:bidi/>
        <w:jc w:val="both"/>
        <w:rPr>
          <w:rFonts w:asciiTheme="majorBidi" w:hAnsiTheme="majorBidi" w:cs="Simplified Arabic"/>
          <w:sz w:val="28"/>
          <w:szCs w:val="28"/>
          <w:rtl/>
          <w:lang w:bidi="ar-IQ"/>
        </w:rPr>
      </w:pPr>
      <w:r w:rsidRPr="00131C92">
        <w:rPr>
          <w:rFonts w:asciiTheme="majorBidi" w:hAnsiTheme="majorBidi" w:cs="Simplified Arabic" w:hint="cs"/>
          <w:b/>
          <w:bCs/>
          <w:sz w:val="28"/>
          <w:szCs w:val="28"/>
          <w:rtl/>
          <w:lang w:bidi="ar-IQ"/>
        </w:rPr>
        <w:t xml:space="preserve">الحائز: </w:t>
      </w:r>
      <w:r w:rsidRPr="00836F8E">
        <w:rPr>
          <w:rFonts w:asciiTheme="majorBidi" w:hAnsiTheme="majorBidi" w:cs="Simplified Arabic" w:hint="cs"/>
          <w:sz w:val="28"/>
          <w:szCs w:val="28"/>
          <w:rtl/>
          <w:lang w:bidi="ar-IQ"/>
        </w:rPr>
        <w:t xml:space="preserve">يعرف الحائز كشخص مدني او اعتباري الذي يتخذ القرارات الهامة لاستخدام الموارد والرقابة </w:t>
      </w:r>
      <w:r w:rsidR="00422C89" w:rsidRPr="00836F8E">
        <w:rPr>
          <w:rFonts w:asciiTheme="majorBidi" w:hAnsiTheme="majorBidi" w:cs="Simplified Arabic" w:hint="cs"/>
          <w:sz w:val="28"/>
          <w:szCs w:val="28"/>
          <w:rtl/>
          <w:lang w:bidi="ar-IQ"/>
        </w:rPr>
        <w:t>الإدارية</w:t>
      </w:r>
      <w:r w:rsidRPr="00836F8E">
        <w:rPr>
          <w:rFonts w:asciiTheme="majorBidi" w:hAnsiTheme="majorBidi" w:cs="Simplified Arabic" w:hint="cs"/>
          <w:sz w:val="28"/>
          <w:szCs w:val="28"/>
          <w:rtl/>
          <w:lang w:bidi="ar-IQ"/>
        </w:rPr>
        <w:t xml:space="preserve">. ويكون للحائز مسئولية فنية واقتصادية ويباشر كل المسئوليات مباشرة، او يعين مديراً </w:t>
      </w:r>
      <w:r w:rsidR="00422C89" w:rsidRPr="00836F8E">
        <w:rPr>
          <w:rFonts w:asciiTheme="majorBidi" w:hAnsiTheme="majorBidi" w:cs="Simplified Arabic" w:hint="cs"/>
          <w:sz w:val="28"/>
          <w:szCs w:val="28"/>
          <w:rtl/>
          <w:lang w:bidi="ar-IQ"/>
        </w:rPr>
        <w:t>ينوب</w:t>
      </w:r>
      <w:r w:rsidRPr="00836F8E">
        <w:rPr>
          <w:rFonts w:asciiTheme="majorBidi" w:hAnsiTheme="majorBidi" w:cs="Simplified Arabic" w:hint="cs"/>
          <w:sz w:val="28"/>
          <w:szCs w:val="28"/>
          <w:rtl/>
          <w:lang w:bidi="ar-IQ"/>
        </w:rPr>
        <w:t xml:space="preserve"> عنه </w:t>
      </w:r>
      <w:r w:rsidR="00422C89" w:rsidRPr="00836F8E">
        <w:rPr>
          <w:rFonts w:asciiTheme="majorBidi" w:hAnsiTheme="majorBidi" w:cs="Simplified Arabic" w:hint="cs"/>
          <w:sz w:val="28"/>
          <w:szCs w:val="28"/>
          <w:rtl/>
          <w:lang w:bidi="ar-IQ"/>
        </w:rPr>
        <w:t>لإدارة</w:t>
      </w:r>
      <w:r w:rsidRPr="00836F8E">
        <w:rPr>
          <w:rFonts w:asciiTheme="majorBidi" w:hAnsiTheme="majorBidi" w:cs="Simplified Arabic" w:hint="cs"/>
          <w:sz w:val="28"/>
          <w:szCs w:val="28"/>
          <w:rtl/>
          <w:lang w:bidi="ar-IQ"/>
        </w:rPr>
        <w:t xml:space="preserve"> </w:t>
      </w:r>
      <w:r w:rsidR="00422C89" w:rsidRPr="00836F8E">
        <w:rPr>
          <w:rFonts w:asciiTheme="majorBidi" w:hAnsiTheme="majorBidi" w:cs="Simplified Arabic" w:hint="cs"/>
          <w:sz w:val="28"/>
          <w:szCs w:val="28"/>
          <w:rtl/>
          <w:lang w:bidi="ar-IQ"/>
        </w:rPr>
        <w:t>الإعمال</w:t>
      </w:r>
      <w:r w:rsidRPr="00836F8E">
        <w:rPr>
          <w:rFonts w:asciiTheme="majorBidi" w:hAnsiTheme="majorBidi" w:cs="Simplified Arabic" w:hint="cs"/>
          <w:sz w:val="28"/>
          <w:szCs w:val="28"/>
          <w:rtl/>
          <w:lang w:bidi="ar-IQ"/>
        </w:rPr>
        <w:t xml:space="preserve"> اليومية. </w:t>
      </w:r>
    </w:p>
    <w:p w:rsidR="00A757AB" w:rsidRDefault="005E5607" w:rsidP="0035633B">
      <w:pPr>
        <w:bidi/>
        <w:jc w:val="both"/>
        <w:rPr>
          <w:rFonts w:asciiTheme="majorBidi" w:hAnsiTheme="majorBidi" w:cs="Simplified Arabic"/>
          <w:b/>
          <w:bCs/>
          <w:sz w:val="28"/>
          <w:szCs w:val="28"/>
          <w:rtl/>
          <w:lang w:bidi="ar-IQ"/>
        </w:rPr>
      </w:pPr>
      <w:r w:rsidRPr="00131C92">
        <w:rPr>
          <w:rFonts w:asciiTheme="majorBidi" w:hAnsiTheme="majorBidi" w:cs="Simplified Arabic" w:hint="cs"/>
          <w:b/>
          <w:bCs/>
          <w:sz w:val="28"/>
          <w:szCs w:val="28"/>
          <w:rtl/>
          <w:lang w:bidi="ar-IQ"/>
        </w:rPr>
        <w:t xml:space="preserve">المساحة المنتجة </w:t>
      </w:r>
      <w:r w:rsidRPr="00836F8E">
        <w:rPr>
          <w:rFonts w:asciiTheme="majorBidi" w:hAnsiTheme="majorBidi" w:cs="Simplified Arabic" w:hint="cs"/>
          <w:sz w:val="28"/>
          <w:szCs w:val="28"/>
          <w:rtl/>
          <w:lang w:bidi="ar-IQ"/>
        </w:rPr>
        <w:t xml:space="preserve">: ويعني مساحة </w:t>
      </w:r>
      <w:r w:rsidR="00422C89" w:rsidRPr="00836F8E">
        <w:rPr>
          <w:rFonts w:asciiTheme="majorBidi" w:hAnsiTheme="majorBidi" w:cs="Simplified Arabic" w:hint="cs"/>
          <w:sz w:val="28"/>
          <w:szCs w:val="28"/>
          <w:rtl/>
          <w:lang w:bidi="ar-IQ"/>
        </w:rPr>
        <w:t>الأرض</w:t>
      </w:r>
      <w:r w:rsidRPr="00836F8E">
        <w:rPr>
          <w:rFonts w:asciiTheme="majorBidi" w:hAnsiTheme="majorBidi" w:cs="Simplified Arabic" w:hint="cs"/>
          <w:sz w:val="28"/>
          <w:szCs w:val="28"/>
          <w:rtl/>
          <w:lang w:bidi="ar-IQ"/>
        </w:rPr>
        <w:t xml:space="preserve"> المزروعة </w:t>
      </w:r>
      <w:r w:rsidR="0035633B" w:rsidRPr="00836F8E">
        <w:rPr>
          <w:rFonts w:asciiTheme="majorBidi" w:hAnsiTheme="majorBidi" w:cs="Simplified Arabic" w:hint="cs"/>
          <w:sz w:val="28"/>
          <w:szCs w:val="28"/>
          <w:rtl/>
          <w:lang w:bidi="ar-IQ"/>
        </w:rPr>
        <w:t>بال</w:t>
      </w:r>
      <w:r w:rsidRPr="00836F8E">
        <w:rPr>
          <w:rFonts w:asciiTheme="majorBidi" w:hAnsiTheme="majorBidi" w:cs="Simplified Arabic" w:hint="cs"/>
          <w:sz w:val="28"/>
          <w:szCs w:val="28"/>
          <w:rtl/>
          <w:lang w:bidi="ar-IQ"/>
        </w:rPr>
        <w:t xml:space="preserve">محصول وتقاس بوحدة </w:t>
      </w:r>
      <w:r w:rsidR="0035633B" w:rsidRPr="00836F8E">
        <w:rPr>
          <w:rFonts w:asciiTheme="majorBidi" w:hAnsiTheme="majorBidi" w:cs="Simplified Arabic" w:hint="cs"/>
          <w:sz w:val="28"/>
          <w:szCs w:val="28"/>
          <w:rtl/>
          <w:lang w:bidi="ar-IQ"/>
        </w:rPr>
        <w:t>ال</w:t>
      </w:r>
      <w:r w:rsidRPr="00836F8E">
        <w:rPr>
          <w:rFonts w:asciiTheme="majorBidi" w:hAnsiTheme="majorBidi" w:cs="Simplified Arabic" w:hint="cs"/>
          <w:sz w:val="28"/>
          <w:szCs w:val="28"/>
          <w:rtl/>
          <w:lang w:bidi="ar-IQ"/>
        </w:rPr>
        <w:t>دونم</w:t>
      </w:r>
      <w:r w:rsidR="00422C89" w:rsidRPr="00836F8E">
        <w:rPr>
          <w:rFonts w:asciiTheme="majorBidi" w:hAnsiTheme="majorBidi" w:cs="Simplified Arabic" w:hint="cs"/>
          <w:sz w:val="28"/>
          <w:szCs w:val="28"/>
          <w:rtl/>
          <w:lang w:bidi="ar-IQ"/>
        </w:rPr>
        <w:t>.</w:t>
      </w:r>
      <w:r w:rsidRPr="00131C92">
        <w:rPr>
          <w:rFonts w:asciiTheme="majorBidi" w:hAnsiTheme="majorBidi" w:cs="Simplified Arabic" w:hint="cs"/>
          <w:b/>
          <w:bCs/>
          <w:sz w:val="28"/>
          <w:szCs w:val="28"/>
          <w:rtl/>
          <w:lang w:bidi="ar-IQ"/>
        </w:rPr>
        <w:t xml:space="preserve"> </w:t>
      </w:r>
    </w:p>
    <w:p w:rsidR="005E5607" w:rsidRPr="00836F8E" w:rsidRDefault="005E5607" w:rsidP="00D31C9A">
      <w:pPr>
        <w:bidi/>
        <w:jc w:val="both"/>
        <w:rPr>
          <w:rFonts w:asciiTheme="majorBidi" w:hAnsiTheme="majorBidi" w:cs="Simplified Arabic"/>
          <w:sz w:val="28"/>
          <w:szCs w:val="28"/>
          <w:rtl/>
          <w:lang w:bidi="ar-IQ"/>
        </w:rPr>
      </w:pPr>
      <w:r w:rsidRPr="00131C92">
        <w:rPr>
          <w:rFonts w:asciiTheme="majorBidi" w:hAnsiTheme="majorBidi" w:cs="Simplified Arabic" w:hint="cs"/>
          <w:b/>
          <w:bCs/>
          <w:sz w:val="28"/>
          <w:szCs w:val="28"/>
          <w:rtl/>
          <w:lang w:bidi="ar-IQ"/>
        </w:rPr>
        <w:t xml:space="preserve">متوسطة </w:t>
      </w:r>
      <w:r w:rsidR="00422C89" w:rsidRPr="00131C92">
        <w:rPr>
          <w:rFonts w:asciiTheme="majorBidi" w:hAnsiTheme="majorBidi" w:cs="Simplified Arabic" w:hint="cs"/>
          <w:b/>
          <w:bCs/>
          <w:sz w:val="28"/>
          <w:szCs w:val="28"/>
          <w:rtl/>
          <w:lang w:bidi="ar-IQ"/>
        </w:rPr>
        <w:t>الإنتاجية</w:t>
      </w:r>
      <w:r w:rsidRPr="00131C92">
        <w:rPr>
          <w:rFonts w:asciiTheme="majorBidi" w:hAnsiTheme="majorBidi" w:cs="Simplified Arabic" w:hint="cs"/>
          <w:b/>
          <w:bCs/>
          <w:sz w:val="28"/>
          <w:szCs w:val="28"/>
          <w:rtl/>
          <w:lang w:bidi="ar-IQ"/>
        </w:rPr>
        <w:t xml:space="preserve"> : </w:t>
      </w:r>
      <w:r w:rsidRPr="00836F8E">
        <w:rPr>
          <w:rFonts w:asciiTheme="majorBidi" w:hAnsiTheme="majorBidi" w:cs="Simplified Arabic" w:hint="cs"/>
          <w:sz w:val="28"/>
          <w:szCs w:val="28"/>
          <w:rtl/>
          <w:lang w:bidi="ar-IQ"/>
        </w:rPr>
        <w:t>هي غلة الدونم الواحد للمحصول وتقاس بوحدة كغم/ دونم</w:t>
      </w:r>
      <w:r w:rsidR="00422C89" w:rsidRPr="00836F8E">
        <w:rPr>
          <w:rFonts w:asciiTheme="majorBidi" w:hAnsiTheme="majorBidi" w:cs="Simplified Arabic" w:hint="cs"/>
          <w:sz w:val="28"/>
          <w:szCs w:val="28"/>
          <w:rtl/>
          <w:lang w:bidi="ar-IQ"/>
        </w:rPr>
        <w:t>.</w:t>
      </w:r>
      <w:r w:rsidRPr="00836F8E">
        <w:rPr>
          <w:rFonts w:asciiTheme="majorBidi" w:hAnsiTheme="majorBidi" w:cs="Simplified Arabic" w:hint="cs"/>
          <w:sz w:val="28"/>
          <w:szCs w:val="28"/>
          <w:rtl/>
          <w:lang w:bidi="ar-IQ"/>
        </w:rPr>
        <w:t xml:space="preserve"> </w:t>
      </w:r>
    </w:p>
    <w:p w:rsidR="005E5607" w:rsidRPr="00131C92" w:rsidRDefault="00422C89" w:rsidP="0035633B">
      <w:pPr>
        <w:bidi/>
        <w:jc w:val="both"/>
        <w:rPr>
          <w:rFonts w:asciiTheme="majorBidi" w:hAnsiTheme="majorBidi" w:cs="Simplified Arabic"/>
          <w:b/>
          <w:bCs/>
          <w:sz w:val="28"/>
          <w:szCs w:val="28"/>
          <w:rtl/>
          <w:lang w:bidi="ar-IQ"/>
        </w:rPr>
      </w:pPr>
      <w:r w:rsidRPr="00131C92">
        <w:rPr>
          <w:rFonts w:asciiTheme="majorBidi" w:hAnsiTheme="majorBidi" w:cs="Simplified Arabic" w:hint="cs"/>
          <w:b/>
          <w:bCs/>
          <w:sz w:val="28"/>
          <w:szCs w:val="28"/>
          <w:rtl/>
          <w:lang w:bidi="ar-IQ"/>
        </w:rPr>
        <w:t>الإنتاج</w:t>
      </w:r>
      <w:r w:rsidR="005E5607" w:rsidRPr="00131C92">
        <w:rPr>
          <w:rFonts w:asciiTheme="majorBidi" w:hAnsiTheme="majorBidi" w:cs="Simplified Arabic" w:hint="cs"/>
          <w:b/>
          <w:bCs/>
          <w:sz w:val="28"/>
          <w:szCs w:val="28"/>
          <w:rtl/>
          <w:lang w:bidi="ar-IQ"/>
        </w:rPr>
        <w:t xml:space="preserve">: </w:t>
      </w:r>
      <w:r w:rsidR="005E5607" w:rsidRPr="00836F8E">
        <w:rPr>
          <w:rFonts w:asciiTheme="majorBidi" w:hAnsiTheme="majorBidi" w:cs="Simplified Arabic" w:hint="cs"/>
          <w:sz w:val="28"/>
          <w:szCs w:val="28"/>
          <w:rtl/>
          <w:lang w:bidi="ar-IQ"/>
        </w:rPr>
        <w:t xml:space="preserve">وهو </w:t>
      </w:r>
      <w:r w:rsidR="0035633B" w:rsidRPr="00836F8E">
        <w:rPr>
          <w:rFonts w:asciiTheme="majorBidi" w:hAnsiTheme="majorBidi" w:cs="Simplified Arabic" w:hint="cs"/>
          <w:sz w:val="28"/>
          <w:szCs w:val="28"/>
          <w:rtl/>
          <w:lang w:bidi="ar-IQ"/>
        </w:rPr>
        <w:t>إجمالي كمية المحصول للمساحة المزروعة ويقاس بوحدة قياس حسب نوع المحصول</w:t>
      </w:r>
      <w:r w:rsidR="005E5607" w:rsidRPr="00131C92">
        <w:rPr>
          <w:rFonts w:asciiTheme="majorBidi" w:hAnsiTheme="majorBidi" w:cs="Simplified Arabic" w:hint="cs"/>
          <w:b/>
          <w:bCs/>
          <w:sz w:val="28"/>
          <w:szCs w:val="28"/>
          <w:rtl/>
          <w:lang w:bidi="ar-IQ"/>
        </w:rPr>
        <w:t xml:space="preserve"> </w:t>
      </w:r>
      <w:r>
        <w:rPr>
          <w:rFonts w:asciiTheme="majorBidi" w:hAnsiTheme="majorBidi" w:cs="Simplified Arabic" w:hint="cs"/>
          <w:b/>
          <w:bCs/>
          <w:sz w:val="28"/>
          <w:szCs w:val="28"/>
          <w:rtl/>
          <w:lang w:bidi="ar-IQ"/>
        </w:rPr>
        <w:t>.</w:t>
      </w:r>
    </w:p>
    <w:p w:rsidR="005E5607" w:rsidRPr="00131C92" w:rsidRDefault="005E5607" w:rsidP="00135FD4">
      <w:pPr>
        <w:bidi/>
        <w:jc w:val="both"/>
        <w:rPr>
          <w:rFonts w:asciiTheme="majorBidi" w:hAnsiTheme="majorBidi" w:cs="Simplified Arabic"/>
          <w:b/>
          <w:bCs/>
          <w:sz w:val="28"/>
          <w:szCs w:val="28"/>
          <w:rtl/>
          <w:lang w:bidi="ar-IQ"/>
        </w:rPr>
      </w:pPr>
    </w:p>
    <w:p w:rsidR="005E5607" w:rsidRDefault="006C64CC" w:rsidP="00135FD4">
      <w:pPr>
        <w:bidi/>
        <w:jc w:val="both"/>
        <w:rPr>
          <w:b/>
          <w:bCs/>
          <w:sz w:val="28"/>
          <w:szCs w:val="28"/>
          <w:rtl/>
          <w:lang w:bidi="ar-IQ"/>
        </w:rPr>
      </w:pPr>
      <w:r>
        <w:rPr>
          <w:b/>
          <w:bCs/>
          <w:sz w:val="28"/>
          <w:szCs w:val="28"/>
          <w:lang w:bidi="ar-IQ"/>
        </w:rPr>
        <w:t>4</w:t>
      </w:r>
      <w:r>
        <w:rPr>
          <w:rFonts w:hint="cs"/>
          <w:b/>
          <w:bCs/>
          <w:sz w:val="28"/>
          <w:szCs w:val="28"/>
          <w:rtl/>
          <w:lang w:bidi="ar-IQ"/>
        </w:rPr>
        <w:t xml:space="preserve">. </w:t>
      </w:r>
      <w:r w:rsidR="005E5607">
        <w:rPr>
          <w:rFonts w:hint="cs"/>
          <w:b/>
          <w:bCs/>
          <w:sz w:val="28"/>
          <w:szCs w:val="28"/>
          <w:rtl/>
          <w:lang w:bidi="ar-IQ"/>
        </w:rPr>
        <w:t xml:space="preserve">طرق الاحتساب </w:t>
      </w:r>
      <w:r w:rsidR="00422C89">
        <w:rPr>
          <w:rFonts w:hint="cs"/>
          <w:b/>
          <w:bCs/>
          <w:sz w:val="28"/>
          <w:szCs w:val="28"/>
          <w:rtl/>
          <w:lang w:bidi="ar-IQ"/>
        </w:rPr>
        <w:t>:-</w:t>
      </w:r>
    </w:p>
    <w:p w:rsidR="00422C89" w:rsidRDefault="00422C89" w:rsidP="00135FD4">
      <w:pPr>
        <w:bidi/>
        <w:jc w:val="both"/>
        <w:rPr>
          <w:b/>
          <w:bCs/>
          <w:sz w:val="28"/>
          <w:szCs w:val="28"/>
          <w:rtl/>
          <w:lang w:bidi="ar-IQ"/>
        </w:rPr>
      </w:pPr>
    </w:p>
    <w:p w:rsidR="005E5607" w:rsidRPr="00F3110E" w:rsidRDefault="005E5607" w:rsidP="00F3110E">
      <w:pPr>
        <w:pStyle w:val="ListParagraph"/>
        <w:numPr>
          <w:ilvl w:val="0"/>
          <w:numId w:val="1"/>
        </w:numPr>
        <w:bidi/>
        <w:jc w:val="both"/>
        <w:rPr>
          <w:rFonts w:cs="AL-Mohanad"/>
          <w:b/>
          <w:bCs/>
          <w:sz w:val="28"/>
          <w:szCs w:val="28"/>
          <w:rtl/>
        </w:rPr>
      </w:pPr>
      <w:r w:rsidRPr="00F3110E">
        <w:rPr>
          <w:rFonts w:hint="cs"/>
          <w:b/>
          <w:bCs/>
          <w:sz w:val="28"/>
          <w:szCs w:val="28"/>
          <w:rtl/>
          <w:lang w:bidi="ar-IQ"/>
        </w:rPr>
        <w:t>المحاصيل الثانوية والخضراوات</w:t>
      </w:r>
      <w:r w:rsidR="00422C89" w:rsidRPr="00F3110E">
        <w:rPr>
          <w:rFonts w:hint="cs"/>
          <w:b/>
          <w:bCs/>
          <w:sz w:val="28"/>
          <w:szCs w:val="28"/>
          <w:rtl/>
          <w:lang w:bidi="ar-IQ"/>
        </w:rPr>
        <w:t>:-</w:t>
      </w:r>
      <w:r w:rsidRPr="00F3110E">
        <w:rPr>
          <w:rFonts w:hint="cs"/>
          <w:b/>
          <w:bCs/>
          <w:sz w:val="28"/>
          <w:szCs w:val="28"/>
          <w:rtl/>
          <w:lang w:bidi="ar-IQ"/>
        </w:rPr>
        <w:t xml:space="preserve"> </w:t>
      </w:r>
    </w:p>
    <w:p w:rsidR="00422C89" w:rsidRPr="00F176E2" w:rsidRDefault="00422C89" w:rsidP="00135FD4">
      <w:pPr>
        <w:tabs>
          <w:tab w:val="right" w:pos="360"/>
        </w:tabs>
        <w:bidi/>
        <w:ind w:left="-1"/>
        <w:jc w:val="both"/>
        <w:rPr>
          <w:rFonts w:cs="AL-Mohanad"/>
          <w:b/>
          <w:bCs/>
          <w:sz w:val="28"/>
          <w:szCs w:val="28"/>
          <w:rtl/>
        </w:rPr>
      </w:pPr>
    </w:p>
    <w:p w:rsidR="005E5607" w:rsidRPr="00F176E2" w:rsidRDefault="0080045B" w:rsidP="00135FD4">
      <w:pPr>
        <w:tabs>
          <w:tab w:val="right" w:pos="360"/>
        </w:tabs>
        <w:bidi/>
        <w:ind w:left="-1"/>
        <w:jc w:val="both"/>
        <w:rPr>
          <w:rFonts w:cs="AL-Mohanad"/>
          <w:b/>
          <w:bCs/>
          <w:sz w:val="28"/>
          <w:szCs w:val="28"/>
          <w:rtl/>
        </w:rPr>
      </w:pPr>
      <w:r>
        <w:rPr>
          <w:rFonts w:cs="AL-Mohanad"/>
          <w:b/>
          <w:bCs/>
          <w:noProof/>
          <w:sz w:val="28"/>
          <w:szCs w:val="28"/>
          <w:rtl/>
        </w:rPr>
        <w:pict>
          <v:shape id="_x0000_s1031" type="#_x0000_t202" style="position:absolute;left:0;text-align:left;margin-left:146.9pt;margin-top:-.15pt;width:136.5pt;height:25.15pt;z-index:251665408" filled="f" stroked="f">
            <v:textbox>
              <w:txbxContent>
                <w:p w:rsidR="005E5607" w:rsidRPr="00E76ABF" w:rsidRDefault="005E5607" w:rsidP="005E5607">
                  <w:pPr>
                    <w:rPr>
                      <w:b/>
                      <w:bCs/>
                      <w:sz w:val="26"/>
                      <w:szCs w:val="26"/>
                      <w:lang w:bidi="ar-IQ"/>
                    </w:rPr>
                  </w:pPr>
                  <w:r w:rsidRPr="00E76ABF">
                    <w:rPr>
                      <w:rFonts w:hint="cs"/>
                      <w:b/>
                      <w:bCs/>
                      <w:sz w:val="26"/>
                      <w:szCs w:val="26"/>
                      <w:rtl/>
                      <w:lang w:bidi="ar-IQ"/>
                    </w:rPr>
                    <w:t xml:space="preserve">كمية </w:t>
                  </w:r>
                  <w:r w:rsidR="00422C89" w:rsidRPr="00E76ABF">
                    <w:rPr>
                      <w:rFonts w:hint="cs"/>
                      <w:b/>
                      <w:bCs/>
                      <w:sz w:val="26"/>
                      <w:szCs w:val="26"/>
                      <w:rtl/>
                      <w:lang w:bidi="ar-IQ"/>
                    </w:rPr>
                    <w:t>الإنتاج</w:t>
                  </w:r>
                  <w:r w:rsidRPr="00E76ABF">
                    <w:rPr>
                      <w:rFonts w:hint="cs"/>
                      <w:b/>
                      <w:bCs/>
                      <w:sz w:val="26"/>
                      <w:szCs w:val="26"/>
                      <w:rtl/>
                      <w:lang w:bidi="ar-IQ"/>
                    </w:rPr>
                    <w:t xml:space="preserve"> المسوقة (كغم)</w:t>
                  </w:r>
                </w:p>
              </w:txbxContent>
            </v:textbox>
          </v:shape>
        </w:pict>
      </w:r>
    </w:p>
    <w:p w:rsidR="005E5607" w:rsidRPr="00F176E2" w:rsidRDefault="0080045B" w:rsidP="00135FD4">
      <w:pPr>
        <w:tabs>
          <w:tab w:val="right" w:pos="360"/>
        </w:tabs>
        <w:bidi/>
        <w:ind w:left="-1"/>
        <w:jc w:val="both"/>
        <w:rPr>
          <w:rFonts w:cs="AL-Mohanad"/>
          <w:b/>
          <w:bCs/>
          <w:sz w:val="28"/>
          <w:szCs w:val="28"/>
          <w:rtl/>
        </w:rPr>
      </w:pPr>
      <w:r w:rsidRPr="0080045B">
        <w:rPr>
          <w:rFonts w:cs="Simplified Arabic"/>
          <w:b/>
          <w:bCs/>
          <w:noProof/>
          <w:sz w:val="28"/>
          <w:szCs w:val="28"/>
          <w:rtl/>
        </w:rPr>
        <w:pict>
          <v:shape id="_x0000_s1032" type="#_x0000_t202" style="position:absolute;left:0;text-align:left;margin-left:148.85pt;margin-top:13.25pt;width:136.5pt;height:25.15pt;z-index:251666432" filled="f" stroked="f">
            <v:textbox>
              <w:txbxContent>
                <w:p w:rsidR="005E5607" w:rsidRPr="00E76ABF" w:rsidRDefault="005E5607" w:rsidP="005E5607">
                  <w:pPr>
                    <w:rPr>
                      <w:b/>
                      <w:bCs/>
                      <w:sz w:val="26"/>
                      <w:szCs w:val="26"/>
                      <w:lang w:bidi="ar-IQ"/>
                    </w:rPr>
                  </w:pPr>
                  <w:r>
                    <w:rPr>
                      <w:rFonts w:hint="cs"/>
                      <w:b/>
                      <w:bCs/>
                      <w:sz w:val="26"/>
                      <w:szCs w:val="26"/>
                      <w:rtl/>
                      <w:lang w:bidi="ar-IQ"/>
                    </w:rPr>
                    <w:t>المساحة المزروعة (دونم)</w:t>
                  </w:r>
                </w:p>
              </w:txbxContent>
            </v:textbox>
          </v:shape>
        </w:pict>
      </w:r>
      <w:r>
        <w:rPr>
          <w:rFonts w:cs="AL-Mohanad"/>
          <w:b/>
          <w:bCs/>
          <w:noProof/>
          <w:sz w:val="28"/>
          <w:szCs w:val="28"/>
          <w:rtl/>
        </w:rPr>
        <w:pict>
          <v:shapetype id="_x0000_t32" coordsize="21600,21600" o:spt="32" o:oned="t" path="m,l21600,21600e" filled="f">
            <v:path arrowok="t" fillok="f" o:connecttype="none"/>
            <o:lock v:ext="edit" shapetype="t"/>
          </v:shapetype>
          <v:shape id="_x0000_s1030" type="#_x0000_t32" style="position:absolute;left:0;text-align:left;margin-left:144.35pt;margin-top:6.85pt;width:136.5pt;height:0;flip:x;z-index:251664384" o:connectortype="straight"/>
        </w:pict>
      </w:r>
      <w:r w:rsidR="005E5607" w:rsidRPr="00F176E2">
        <w:rPr>
          <w:rFonts w:cs="AL-Mohanad" w:hint="cs"/>
          <w:b/>
          <w:bCs/>
          <w:sz w:val="28"/>
          <w:szCs w:val="28"/>
          <w:rtl/>
        </w:rPr>
        <w:t xml:space="preserve">متوسط </w:t>
      </w:r>
      <w:r w:rsidR="00422C89" w:rsidRPr="00F176E2">
        <w:rPr>
          <w:rFonts w:cs="AL-Mohanad" w:hint="cs"/>
          <w:b/>
          <w:bCs/>
          <w:sz w:val="28"/>
          <w:szCs w:val="28"/>
          <w:rtl/>
        </w:rPr>
        <w:t>الإنتاجية</w:t>
      </w:r>
      <w:r w:rsidR="005E5607" w:rsidRPr="00F176E2">
        <w:rPr>
          <w:rFonts w:cs="AL-Mohanad" w:hint="cs"/>
          <w:b/>
          <w:bCs/>
          <w:sz w:val="28"/>
          <w:szCs w:val="28"/>
          <w:rtl/>
        </w:rPr>
        <w:t xml:space="preserve"> (كغم/ دونم) = </w:t>
      </w:r>
    </w:p>
    <w:p w:rsidR="005E5607" w:rsidRDefault="005E5607" w:rsidP="00135FD4">
      <w:pPr>
        <w:bidi/>
        <w:jc w:val="both"/>
        <w:rPr>
          <w:b/>
          <w:bCs/>
          <w:sz w:val="28"/>
          <w:szCs w:val="28"/>
          <w:rtl/>
          <w:lang w:bidi="ar-IQ"/>
        </w:rPr>
      </w:pPr>
    </w:p>
    <w:p w:rsidR="005E5607" w:rsidRPr="00F3110E" w:rsidRDefault="005E5607" w:rsidP="00F3110E">
      <w:pPr>
        <w:pStyle w:val="ListParagraph"/>
        <w:numPr>
          <w:ilvl w:val="0"/>
          <w:numId w:val="1"/>
        </w:numPr>
        <w:bidi/>
        <w:jc w:val="both"/>
        <w:rPr>
          <w:b/>
          <w:bCs/>
          <w:sz w:val="28"/>
          <w:szCs w:val="28"/>
          <w:rtl/>
          <w:lang w:bidi="ar-IQ"/>
        </w:rPr>
      </w:pPr>
      <w:r w:rsidRPr="00F3110E">
        <w:rPr>
          <w:rFonts w:hint="cs"/>
          <w:b/>
          <w:bCs/>
          <w:sz w:val="28"/>
          <w:szCs w:val="28"/>
          <w:rtl/>
          <w:lang w:bidi="ar-IQ"/>
        </w:rPr>
        <w:t xml:space="preserve">التمور </w:t>
      </w:r>
      <w:r w:rsidR="00422C89" w:rsidRPr="00F3110E">
        <w:rPr>
          <w:rFonts w:hint="cs"/>
          <w:b/>
          <w:bCs/>
          <w:sz w:val="28"/>
          <w:szCs w:val="28"/>
          <w:rtl/>
          <w:lang w:bidi="ar-IQ"/>
        </w:rPr>
        <w:t>:-</w:t>
      </w:r>
    </w:p>
    <w:p w:rsidR="005E5607" w:rsidRDefault="0080045B" w:rsidP="00135FD4">
      <w:pPr>
        <w:bidi/>
        <w:jc w:val="both"/>
        <w:rPr>
          <w:b/>
          <w:bCs/>
          <w:sz w:val="28"/>
          <w:szCs w:val="28"/>
          <w:rtl/>
          <w:lang w:bidi="ar-IQ"/>
        </w:rPr>
      </w:pPr>
      <w:r>
        <w:rPr>
          <w:b/>
          <w:bCs/>
          <w:noProof/>
          <w:sz w:val="28"/>
          <w:szCs w:val="28"/>
          <w:rtl/>
        </w:rPr>
        <w:pict>
          <v:shape id="_x0000_s1033" type="#_x0000_t202" style="position:absolute;left:0;text-align:left;margin-left:67.8pt;margin-top:13.55pt;width:324.15pt;height:25.15pt;z-index:251667456" filled="f" stroked="f">
            <v:textbox>
              <w:txbxContent>
                <w:p w:rsidR="005E5607" w:rsidRPr="00E76ABF" w:rsidRDefault="005E5607" w:rsidP="005E5607">
                  <w:pPr>
                    <w:bidi/>
                    <w:rPr>
                      <w:b/>
                      <w:bCs/>
                      <w:sz w:val="26"/>
                      <w:szCs w:val="26"/>
                      <w:rtl/>
                      <w:lang w:bidi="ar-IQ"/>
                    </w:rPr>
                  </w:pPr>
                  <w:r>
                    <w:rPr>
                      <w:rFonts w:hint="cs"/>
                      <w:b/>
                      <w:bCs/>
                      <w:sz w:val="26"/>
                      <w:szCs w:val="26"/>
                      <w:rtl/>
                      <w:lang w:bidi="ar-IQ"/>
                    </w:rPr>
                    <w:t xml:space="preserve">مجموع عدد </w:t>
                  </w:r>
                  <w:r w:rsidR="00422C89">
                    <w:rPr>
                      <w:rFonts w:hint="cs"/>
                      <w:b/>
                      <w:bCs/>
                      <w:sz w:val="26"/>
                      <w:szCs w:val="26"/>
                      <w:rtl/>
                      <w:lang w:bidi="ar-IQ"/>
                    </w:rPr>
                    <w:t>أشجار</w:t>
                  </w:r>
                  <w:r>
                    <w:rPr>
                      <w:rFonts w:hint="cs"/>
                      <w:b/>
                      <w:bCs/>
                      <w:sz w:val="26"/>
                      <w:szCs w:val="26"/>
                      <w:rtl/>
                      <w:lang w:bidi="ar-IQ"/>
                    </w:rPr>
                    <w:t xml:space="preserve"> النخيل في مرحلة </w:t>
                  </w:r>
                  <w:r w:rsidR="00422C89">
                    <w:rPr>
                      <w:rFonts w:hint="cs"/>
                      <w:b/>
                      <w:bCs/>
                      <w:sz w:val="26"/>
                      <w:szCs w:val="26"/>
                      <w:rtl/>
                      <w:lang w:bidi="ar-IQ"/>
                    </w:rPr>
                    <w:t>الإنتاج</w:t>
                  </w:r>
                  <w:r>
                    <w:rPr>
                      <w:rFonts w:hint="cs"/>
                      <w:b/>
                      <w:bCs/>
                      <w:sz w:val="26"/>
                      <w:szCs w:val="26"/>
                      <w:rtl/>
                      <w:lang w:bidi="ar-IQ"/>
                    </w:rPr>
                    <w:t xml:space="preserve"> </w:t>
                  </w:r>
                  <w:r>
                    <w:rPr>
                      <w:b/>
                      <w:bCs/>
                      <w:sz w:val="26"/>
                      <w:szCs w:val="26"/>
                      <w:lang w:bidi="ar-IQ"/>
                    </w:rPr>
                    <w:t>x</w:t>
                  </w:r>
                  <w:r>
                    <w:rPr>
                      <w:rFonts w:hint="cs"/>
                      <w:b/>
                      <w:bCs/>
                      <w:sz w:val="26"/>
                      <w:szCs w:val="26"/>
                      <w:rtl/>
                      <w:lang w:bidi="ar-IQ"/>
                    </w:rPr>
                    <w:t xml:space="preserve"> متوسط </w:t>
                  </w:r>
                  <w:r w:rsidR="00422C89">
                    <w:rPr>
                      <w:rFonts w:hint="cs"/>
                      <w:b/>
                      <w:bCs/>
                      <w:sz w:val="26"/>
                      <w:szCs w:val="26"/>
                      <w:rtl/>
                      <w:lang w:bidi="ar-IQ"/>
                    </w:rPr>
                    <w:t>إنتاجية</w:t>
                  </w:r>
                  <w:r>
                    <w:rPr>
                      <w:rFonts w:hint="cs"/>
                      <w:b/>
                      <w:bCs/>
                      <w:sz w:val="26"/>
                      <w:szCs w:val="26"/>
                      <w:rtl/>
                      <w:lang w:bidi="ar-IQ"/>
                    </w:rPr>
                    <w:t xml:space="preserve"> للنخلة</w:t>
                  </w:r>
                </w:p>
              </w:txbxContent>
            </v:textbox>
          </v:shape>
        </w:pict>
      </w:r>
    </w:p>
    <w:p w:rsidR="005E5607" w:rsidRDefault="00422C89" w:rsidP="00135FD4">
      <w:pPr>
        <w:bidi/>
        <w:jc w:val="both"/>
        <w:rPr>
          <w:b/>
          <w:bCs/>
          <w:sz w:val="28"/>
          <w:szCs w:val="28"/>
          <w:rtl/>
          <w:lang w:bidi="ar-IQ"/>
        </w:rPr>
      </w:pPr>
      <w:r>
        <w:rPr>
          <w:rFonts w:hint="cs"/>
          <w:b/>
          <w:bCs/>
          <w:sz w:val="28"/>
          <w:szCs w:val="28"/>
          <w:rtl/>
          <w:lang w:bidi="ar-IQ"/>
        </w:rPr>
        <w:t>الإنتاج</w:t>
      </w:r>
      <w:r w:rsidR="005E5607">
        <w:rPr>
          <w:rFonts w:hint="cs"/>
          <w:b/>
          <w:bCs/>
          <w:sz w:val="28"/>
          <w:szCs w:val="28"/>
          <w:rtl/>
          <w:lang w:bidi="ar-IQ"/>
        </w:rPr>
        <w:t xml:space="preserve"> (طن) = </w:t>
      </w:r>
    </w:p>
    <w:p w:rsidR="005E5607" w:rsidRDefault="005E5607" w:rsidP="00135FD4">
      <w:pPr>
        <w:bidi/>
        <w:jc w:val="both"/>
        <w:rPr>
          <w:b/>
          <w:bCs/>
          <w:sz w:val="28"/>
          <w:szCs w:val="28"/>
          <w:rtl/>
          <w:lang w:bidi="ar-IQ"/>
        </w:rPr>
      </w:pPr>
    </w:p>
    <w:p w:rsidR="005E5607" w:rsidRDefault="005E5607" w:rsidP="00135FD4">
      <w:pPr>
        <w:bidi/>
        <w:rPr>
          <w:sz w:val="28"/>
          <w:szCs w:val="28"/>
          <w:rtl/>
          <w:lang w:bidi="ar-IQ"/>
        </w:rPr>
      </w:pPr>
    </w:p>
    <w:p w:rsidR="005E5607" w:rsidRPr="00247EE4" w:rsidRDefault="00135FD4" w:rsidP="0035633B">
      <w:pPr>
        <w:bidi/>
        <w:rPr>
          <w:b/>
          <w:bCs/>
          <w:sz w:val="28"/>
          <w:szCs w:val="28"/>
          <w:rtl/>
          <w:lang w:bidi="ar-IQ"/>
        </w:rPr>
      </w:pPr>
      <w:r>
        <w:rPr>
          <w:rFonts w:hint="cs"/>
          <w:b/>
          <w:bCs/>
          <w:sz w:val="28"/>
          <w:szCs w:val="28"/>
          <w:rtl/>
          <w:lang w:bidi="ar-IQ"/>
        </w:rPr>
        <w:t xml:space="preserve">3- </w:t>
      </w:r>
      <w:r w:rsidR="0035633B">
        <w:rPr>
          <w:rFonts w:hint="cs"/>
          <w:b/>
          <w:bCs/>
          <w:sz w:val="28"/>
          <w:szCs w:val="28"/>
          <w:rtl/>
          <w:lang w:bidi="ar-IQ"/>
        </w:rPr>
        <w:t>نسبة التغير بالأسعار =الأسعار الحالية مقسوم على الأسعار السابقة.</w:t>
      </w:r>
      <w:r w:rsidR="005E5607" w:rsidRPr="00247EE4">
        <w:rPr>
          <w:rFonts w:hint="cs"/>
          <w:b/>
          <w:bCs/>
          <w:sz w:val="28"/>
          <w:szCs w:val="28"/>
          <w:rtl/>
          <w:lang w:bidi="ar-IQ"/>
        </w:rPr>
        <w:t xml:space="preserve"> </w:t>
      </w:r>
    </w:p>
    <w:p w:rsidR="005E5607" w:rsidRPr="00247EE4" w:rsidRDefault="005E5607" w:rsidP="00135FD4">
      <w:pPr>
        <w:bidi/>
        <w:rPr>
          <w:b/>
          <w:bCs/>
          <w:sz w:val="28"/>
          <w:szCs w:val="28"/>
          <w:rtl/>
          <w:lang w:bidi="ar-IQ"/>
        </w:rPr>
      </w:pPr>
    </w:p>
    <w:p w:rsidR="005E5607" w:rsidRDefault="00135FD4" w:rsidP="00F3110E">
      <w:pPr>
        <w:bidi/>
        <w:rPr>
          <w:b/>
          <w:bCs/>
          <w:sz w:val="28"/>
          <w:szCs w:val="28"/>
          <w:rtl/>
          <w:lang w:bidi="ar-IQ"/>
        </w:rPr>
      </w:pPr>
      <w:r>
        <w:rPr>
          <w:rFonts w:hint="cs"/>
          <w:b/>
          <w:bCs/>
          <w:sz w:val="28"/>
          <w:szCs w:val="28"/>
          <w:rtl/>
          <w:lang w:bidi="ar-IQ"/>
        </w:rPr>
        <w:t xml:space="preserve">4- </w:t>
      </w:r>
      <w:r w:rsidR="00422C89" w:rsidRPr="00247EE4">
        <w:rPr>
          <w:rFonts w:hint="cs"/>
          <w:b/>
          <w:bCs/>
          <w:sz w:val="28"/>
          <w:szCs w:val="28"/>
          <w:rtl/>
          <w:lang w:bidi="ar-IQ"/>
        </w:rPr>
        <w:t>أشجار</w:t>
      </w:r>
      <w:r w:rsidR="005E5607" w:rsidRPr="00247EE4">
        <w:rPr>
          <w:rFonts w:hint="cs"/>
          <w:b/>
          <w:bCs/>
          <w:sz w:val="28"/>
          <w:szCs w:val="28"/>
          <w:rtl/>
          <w:lang w:bidi="ar-IQ"/>
        </w:rPr>
        <w:t xml:space="preserve"> الفواكه والحمضيات</w:t>
      </w:r>
      <w:r w:rsidR="00422C89">
        <w:rPr>
          <w:rFonts w:hint="cs"/>
          <w:b/>
          <w:bCs/>
          <w:sz w:val="28"/>
          <w:szCs w:val="28"/>
          <w:rtl/>
          <w:lang w:bidi="ar-IQ"/>
        </w:rPr>
        <w:t>:-</w:t>
      </w:r>
    </w:p>
    <w:p w:rsidR="00422C89" w:rsidRPr="00247EE4" w:rsidRDefault="00422C89" w:rsidP="00135FD4">
      <w:pPr>
        <w:bidi/>
        <w:rPr>
          <w:b/>
          <w:bCs/>
          <w:sz w:val="28"/>
          <w:szCs w:val="28"/>
          <w:rtl/>
          <w:lang w:bidi="ar-IQ"/>
        </w:rPr>
      </w:pPr>
    </w:p>
    <w:p w:rsidR="005E5607" w:rsidRDefault="00422C89" w:rsidP="00F3110E">
      <w:pPr>
        <w:bidi/>
        <w:rPr>
          <w:b/>
          <w:bCs/>
          <w:sz w:val="28"/>
          <w:szCs w:val="28"/>
          <w:rtl/>
          <w:lang w:bidi="ar-IQ"/>
        </w:rPr>
      </w:pPr>
      <w:r w:rsidRPr="00247EE4">
        <w:rPr>
          <w:rFonts w:hint="cs"/>
          <w:b/>
          <w:bCs/>
          <w:sz w:val="28"/>
          <w:szCs w:val="28"/>
          <w:rtl/>
          <w:lang w:bidi="ar-IQ"/>
        </w:rPr>
        <w:t>الإنتاج</w:t>
      </w:r>
      <w:r w:rsidR="005E5607" w:rsidRPr="00247EE4">
        <w:rPr>
          <w:rFonts w:hint="cs"/>
          <w:b/>
          <w:bCs/>
          <w:sz w:val="28"/>
          <w:szCs w:val="28"/>
          <w:rtl/>
          <w:lang w:bidi="ar-IQ"/>
        </w:rPr>
        <w:t xml:space="preserve"> = عدد </w:t>
      </w:r>
      <w:r w:rsidRPr="00247EE4">
        <w:rPr>
          <w:rFonts w:hint="cs"/>
          <w:b/>
          <w:bCs/>
          <w:sz w:val="28"/>
          <w:szCs w:val="28"/>
          <w:rtl/>
          <w:lang w:bidi="ar-IQ"/>
        </w:rPr>
        <w:t>أشجار</w:t>
      </w:r>
      <w:r w:rsidR="005E5607" w:rsidRPr="00247EE4">
        <w:rPr>
          <w:rFonts w:hint="cs"/>
          <w:b/>
          <w:bCs/>
          <w:sz w:val="28"/>
          <w:szCs w:val="28"/>
          <w:rtl/>
          <w:lang w:bidi="ar-IQ"/>
        </w:rPr>
        <w:t xml:space="preserve"> للمحصول </w:t>
      </w:r>
      <w:r w:rsidR="005E5607" w:rsidRPr="00247EE4">
        <w:rPr>
          <w:b/>
          <w:bCs/>
          <w:sz w:val="28"/>
          <w:szCs w:val="28"/>
          <w:lang w:bidi="ar-IQ"/>
        </w:rPr>
        <w:t>X</w:t>
      </w:r>
      <w:r w:rsidR="005E5607" w:rsidRPr="00247EE4">
        <w:rPr>
          <w:rFonts w:hint="cs"/>
          <w:b/>
          <w:bCs/>
          <w:sz w:val="28"/>
          <w:szCs w:val="28"/>
          <w:rtl/>
          <w:lang w:bidi="ar-IQ"/>
        </w:rPr>
        <w:t xml:space="preserve"> </w:t>
      </w:r>
      <w:r w:rsidR="00247EE4" w:rsidRPr="00247EE4">
        <w:rPr>
          <w:rFonts w:hint="cs"/>
          <w:b/>
          <w:bCs/>
          <w:sz w:val="28"/>
          <w:szCs w:val="28"/>
          <w:rtl/>
          <w:lang w:bidi="ar-IQ"/>
        </w:rPr>
        <w:t xml:space="preserve">متوسطه </w:t>
      </w:r>
      <w:r w:rsidR="00F3110E">
        <w:rPr>
          <w:rFonts w:hint="cs"/>
          <w:b/>
          <w:bCs/>
          <w:sz w:val="28"/>
          <w:szCs w:val="28"/>
          <w:rtl/>
          <w:lang w:bidi="ar-IQ"/>
        </w:rPr>
        <w:t>الإنتاجية</w:t>
      </w:r>
      <w:r w:rsidR="00247EE4" w:rsidRPr="00247EE4">
        <w:rPr>
          <w:rFonts w:hint="cs"/>
          <w:b/>
          <w:bCs/>
          <w:sz w:val="28"/>
          <w:szCs w:val="28"/>
          <w:rtl/>
          <w:lang w:bidi="ar-IQ"/>
        </w:rPr>
        <w:t xml:space="preserve"> للمحصول </w:t>
      </w:r>
    </w:p>
    <w:p w:rsidR="0035633B" w:rsidRDefault="0035633B" w:rsidP="0035633B">
      <w:pPr>
        <w:bidi/>
        <w:rPr>
          <w:b/>
          <w:bCs/>
          <w:sz w:val="28"/>
          <w:szCs w:val="28"/>
          <w:rtl/>
          <w:lang w:bidi="ar-IQ"/>
        </w:rPr>
      </w:pPr>
    </w:p>
    <w:p w:rsidR="00247EE4" w:rsidRDefault="0035633B" w:rsidP="006C64CC">
      <w:pPr>
        <w:bidi/>
        <w:rPr>
          <w:b/>
          <w:bCs/>
          <w:sz w:val="28"/>
          <w:szCs w:val="28"/>
          <w:rtl/>
          <w:lang w:bidi="ar-IQ"/>
        </w:rPr>
      </w:pPr>
      <w:r>
        <w:rPr>
          <w:rFonts w:hint="cs"/>
          <w:b/>
          <w:bCs/>
          <w:sz w:val="28"/>
          <w:szCs w:val="28"/>
          <w:rtl/>
          <w:lang w:bidi="ar-IQ"/>
        </w:rPr>
        <w:t xml:space="preserve"> </w:t>
      </w:r>
      <w:r w:rsidR="006C64CC">
        <w:rPr>
          <w:rFonts w:hint="cs"/>
          <w:b/>
          <w:bCs/>
          <w:sz w:val="28"/>
          <w:szCs w:val="28"/>
          <w:rtl/>
          <w:lang w:bidi="ar-IQ"/>
        </w:rPr>
        <w:t>5</w:t>
      </w:r>
      <w:r>
        <w:rPr>
          <w:rFonts w:hint="cs"/>
          <w:b/>
          <w:bCs/>
          <w:sz w:val="28"/>
          <w:szCs w:val="28"/>
          <w:rtl/>
          <w:lang w:bidi="ar-IQ"/>
        </w:rPr>
        <w:t xml:space="preserve">- </w:t>
      </w:r>
      <w:r w:rsidR="004F6BBF">
        <w:rPr>
          <w:rFonts w:hint="cs"/>
          <w:b/>
          <w:bCs/>
          <w:sz w:val="28"/>
          <w:szCs w:val="28"/>
          <w:rtl/>
          <w:lang w:bidi="ar-IQ"/>
        </w:rPr>
        <w:t xml:space="preserve">التصانيف : </w:t>
      </w:r>
      <w:r>
        <w:rPr>
          <w:rFonts w:hint="cs"/>
          <w:b/>
          <w:bCs/>
          <w:sz w:val="28"/>
          <w:szCs w:val="28"/>
          <w:rtl/>
          <w:lang w:bidi="ar-IQ"/>
        </w:rPr>
        <w:t>لايوجد تصانيف .</w:t>
      </w:r>
    </w:p>
    <w:p w:rsidR="0035633B" w:rsidRDefault="0035633B" w:rsidP="0035633B">
      <w:pPr>
        <w:bidi/>
        <w:rPr>
          <w:b/>
          <w:bCs/>
          <w:sz w:val="28"/>
          <w:szCs w:val="28"/>
          <w:rtl/>
          <w:lang w:bidi="ar-IQ"/>
        </w:rPr>
      </w:pPr>
    </w:p>
    <w:p w:rsidR="00247EE4" w:rsidRDefault="006C64CC" w:rsidP="00135FD4">
      <w:pPr>
        <w:bidi/>
        <w:rPr>
          <w:b/>
          <w:bCs/>
          <w:sz w:val="28"/>
          <w:szCs w:val="28"/>
          <w:rtl/>
          <w:lang w:bidi="ar-IQ"/>
        </w:rPr>
      </w:pPr>
      <w:r>
        <w:rPr>
          <w:rFonts w:hint="cs"/>
          <w:b/>
          <w:bCs/>
          <w:sz w:val="28"/>
          <w:szCs w:val="28"/>
          <w:rtl/>
          <w:lang w:bidi="ar-IQ"/>
        </w:rPr>
        <w:t>6</w:t>
      </w:r>
      <w:r w:rsidR="00422C89">
        <w:rPr>
          <w:rFonts w:hint="cs"/>
          <w:b/>
          <w:bCs/>
          <w:sz w:val="28"/>
          <w:szCs w:val="28"/>
          <w:rtl/>
          <w:lang w:bidi="ar-IQ"/>
        </w:rPr>
        <w:t>- توفر البيانات:-</w:t>
      </w:r>
    </w:p>
    <w:p w:rsidR="00135FD4" w:rsidRDefault="00135FD4" w:rsidP="00135FD4">
      <w:pPr>
        <w:bidi/>
        <w:rPr>
          <w:b/>
          <w:bCs/>
          <w:sz w:val="28"/>
          <w:szCs w:val="28"/>
          <w:rtl/>
          <w:lang w:bidi="ar-IQ"/>
        </w:rPr>
      </w:pPr>
    </w:p>
    <w:p w:rsidR="00247EE4" w:rsidRPr="00836F8E" w:rsidRDefault="00247EE4" w:rsidP="00135FD4">
      <w:pPr>
        <w:bidi/>
        <w:rPr>
          <w:sz w:val="28"/>
          <w:szCs w:val="28"/>
          <w:rtl/>
          <w:lang w:bidi="ar-IQ"/>
        </w:rPr>
      </w:pPr>
      <w:r>
        <w:rPr>
          <w:rFonts w:hint="cs"/>
          <w:b/>
          <w:bCs/>
          <w:sz w:val="28"/>
          <w:szCs w:val="28"/>
          <w:rtl/>
          <w:lang w:bidi="ar-IQ"/>
        </w:rPr>
        <w:t xml:space="preserve">- مدى الجغرافي: </w:t>
      </w:r>
      <w:r w:rsidRPr="00836F8E">
        <w:rPr>
          <w:rFonts w:hint="cs"/>
          <w:sz w:val="28"/>
          <w:szCs w:val="28"/>
          <w:rtl/>
          <w:lang w:bidi="ar-IQ"/>
        </w:rPr>
        <w:t xml:space="preserve">على مستوى العراق والمحافظات فقط عدا </w:t>
      </w:r>
      <w:r w:rsidR="00422C89" w:rsidRPr="00836F8E">
        <w:rPr>
          <w:rFonts w:hint="cs"/>
          <w:sz w:val="28"/>
          <w:szCs w:val="28"/>
          <w:rtl/>
          <w:lang w:bidi="ar-IQ"/>
        </w:rPr>
        <w:t>إقليم</w:t>
      </w:r>
      <w:r w:rsidRPr="00836F8E">
        <w:rPr>
          <w:rFonts w:hint="cs"/>
          <w:sz w:val="28"/>
          <w:szCs w:val="28"/>
          <w:rtl/>
          <w:lang w:bidi="ar-IQ"/>
        </w:rPr>
        <w:t xml:space="preserve"> كردستان </w:t>
      </w:r>
      <w:r w:rsidR="00422C89" w:rsidRPr="00836F8E">
        <w:rPr>
          <w:rFonts w:hint="cs"/>
          <w:sz w:val="28"/>
          <w:szCs w:val="28"/>
          <w:rtl/>
          <w:lang w:bidi="ar-IQ"/>
        </w:rPr>
        <w:t>.</w:t>
      </w:r>
    </w:p>
    <w:p w:rsidR="00422C89" w:rsidRDefault="004F6BBF" w:rsidP="00135FD4">
      <w:pPr>
        <w:bidi/>
        <w:rPr>
          <w:b/>
          <w:bCs/>
          <w:sz w:val="28"/>
          <w:szCs w:val="28"/>
          <w:rtl/>
          <w:lang w:bidi="ar-IQ"/>
        </w:rPr>
      </w:pPr>
      <w:r>
        <w:rPr>
          <w:rFonts w:hint="cs"/>
          <w:b/>
          <w:bCs/>
          <w:sz w:val="28"/>
          <w:szCs w:val="28"/>
          <w:rtl/>
          <w:lang w:bidi="ar-IQ"/>
        </w:rPr>
        <w:t xml:space="preserve">- دورية التقرير : </w:t>
      </w:r>
      <w:r w:rsidRPr="004F6BBF">
        <w:rPr>
          <w:rFonts w:hint="cs"/>
          <w:sz w:val="28"/>
          <w:szCs w:val="28"/>
          <w:rtl/>
          <w:lang w:bidi="ar-IQ"/>
        </w:rPr>
        <w:t>سنوي منذ 1975</w:t>
      </w:r>
    </w:p>
    <w:p w:rsidR="00247EE4" w:rsidRPr="004F6BBF" w:rsidRDefault="00247EE4" w:rsidP="00135FD4">
      <w:pPr>
        <w:bidi/>
        <w:rPr>
          <w:sz w:val="28"/>
          <w:szCs w:val="28"/>
          <w:lang w:bidi="ar-IQ"/>
        </w:rPr>
      </w:pPr>
      <w:r>
        <w:rPr>
          <w:rFonts w:hint="cs"/>
          <w:b/>
          <w:bCs/>
          <w:sz w:val="28"/>
          <w:szCs w:val="28"/>
          <w:rtl/>
          <w:lang w:bidi="ar-IQ"/>
        </w:rPr>
        <w:t xml:space="preserve">- توفير البيانات </w:t>
      </w:r>
      <w:r w:rsidRPr="004F6BBF">
        <w:rPr>
          <w:rFonts w:hint="cs"/>
          <w:sz w:val="28"/>
          <w:szCs w:val="28"/>
          <w:rtl/>
          <w:lang w:bidi="ar-IQ"/>
        </w:rPr>
        <w:t xml:space="preserve">بشكل </w:t>
      </w:r>
      <w:r w:rsidRPr="004F6BBF">
        <w:rPr>
          <w:sz w:val="28"/>
          <w:szCs w:val="28"/>
          <w:lang w:bidi="ar-IQ"/>
        </w:rPr>
        <w:t xml:space="preserve">Word – PDF </w:t>
      </w:r>
      <w:r w:rsidR="00422C89" w:rsidRPr="004F6BBF">
        <w:rPr>
          <w:rFonts w:hint="cs"/>
          <w:sz w:val="28"/>
          <w:szCs w:val="28"/>
          <w:rtl/>
          <w:lang w:bidi="ar-IQ"/>
        </w:rPr>
        <w:t>.</w:t>
      </w:r>
    </w:p>
    <w:sectPr w:rsidR="00247EE4" w:rsidRPr="004F6BBF" w:rsidSect="0024329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3BA" w:rsidRDefault="004633BA" w:rsidP="00F176E2">
      <w:r>
        <w:separator/>
      </w:r>
    </w:p>
  </w:endnote>
  <w:endnote w:type="continuationSeparator" w:id="1">
    <w:p w:rsidR="004633BA" w:rsidRDefault="004633BA" w:rsidP="00F17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6454"/>
      <w:docPartObj>
        <w:docPartGallery w:val="Page Numbers (Bottom of Page)"/>
        <w:docPartUnique/>
      </w:docPartObj>
    </w:sdtPr>
    <w:sdtContent>
      <w:p w:rsidR="005E5607" w:rsidRDefault="0080045B">
        <w:pPr>
          <w:pStyle w:val="Footer"/>
          <w:jc w:val="center"/>
        </w:pPr>
        <w:fldSimple w:instr=" PAGE   \* MERGEFORMAT ">
          <w:r w:rsidR="004F6BBF">
            <w:rPr>
              <w:noProof/>
            </w:rPr>
            <w:t>4</w:t>
          </w:r>
        </w:fldSimple>
      </w:p>
    </w:sdtContent>
  </w:sdt>
  <w:p w:rsidR="005E5607" w:rsidRDefault="005E5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3BA" w:rsidRDefault="004633BA" w:rsidP="00F176E2">
      <w:r>
        <w:separator/>
      </w:r>
    </w:p>
  </w:footnote>
  <w:footnote w:type="continuationSeparator" w:id="1">
    <w:p w:rsidR="004633BA" w:rsidRDefault="004633BA" w:rsidP="00F176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41936"/>
    <w:multiLevelType w:val="hybridMultilevel"/>
    <w:tmpl w:val="DB0CE90E"/>
    <w:lvl w:ilvl="0" w:tplc="E23CCFF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D94295"/>
    <w:multiLevelType w:val="hybridMultilevel"/>
    <w:tmpl w:val="50229FF0"/>
    <w:lvl w:ilvl="0" w:tplc="0D5E244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65FD"/>
    <w:rsid w:val="00012BA7"/>
    <w:rsid w:val="000434EB"/>
    <w:rsid w:val="00131C92"/>
    <w:rsid w:val="00135FD4"/>
    <w:rsid w:val="001747E8"/>
    <w:rsid w:val="00197A16"/>
    <w:rsid w:val="00235A83"/>
    <w:rsid w:val="00243291"/>
    <w:rsid w:val="00247EE4"/>
    <w:rsid w:val="002C0542"/>
    <w:rsid w:val="002C3AFA"/>
    <w:rsid w:val="0035633B"/>
    <w:rsid w:val="00384D79"/>
    <w:rsid w:val="00422C89"/>
    <w:rsid w:val="004517B7"/>
    <w:rsid w:val="004633BA"/>
    <w:rsid w:val="004F6BBF"/>
    <w:rsid w:val="00507AA7"/>
    <w:rsid w:val="00595C66"/>
    <w:rsid w:val="005D4E8A"/>
    <w:rsid w:val="005E5607"/>
    <w:rsid w:val="00645FBD"/>
    <w:rsid w:val="006C273B"/>
    <w:rsid w:val="006C64CC"/>
    <w:rsid w:val="0073340E"/>
    <w:rsid w:val="00787342"/>
    <w:rsid w:val="0080045B"/>
    <w:rsid w:val="00836F8E"/>
    <w:rsid w:val="00931DAD"/>
    <w:rsid w:val="00982C0E"/>
    <w:rsid w:val="00A107AB"/>
    <w:rsid w:val="00A757AB"/>
    <w:rsid w:val="00A90CC6"/>
    <w:rsid w:val="00AC0F62"/>
    <w:rsid w:val="00B105BC"/>
    <w:rsid w:val="00C965FD"/>
    <w:rsid w:val="00D10C61"/>
    <w:rsid w:val="00D31C9A"/>
    <w:rsid w:val="00E247AA"/>
    <w:rsid w:val="00EF5F0F"/>
    <w:rsid w:val="00F176E2"/>
    <w:rsid w:val="00F3110E"/>
    <w:rsid w:val="00F509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76E2"/>
    <w:rPr>
      <w:rFonts w:ascii="Times New Roman" w:eastAsia="Times New Roman" w:hAnsi="Times New Roman" w:cs="Times New Roman"/>
      <w:sz w:val="20"/>
      <w:szCs w:val="20"/>
      <w:lang w:bidi="ar-BH"/>
    </w:rPr>
  </w:style>
  <w:style w:type="character" w:customStyle="1" w:styleId="FootnoteTextChar">
    <w:name w:val="Footnote Text Char"/>
    <w:basedOn w:val="DefaultParagraphFont"/>
    <w:link w:val="FootnoteText"/>
    <w:semiHidden/>
    <w:rsid w:val="00F176E2"/>
    <w:rPr>
      <w:rFonts w:ascii="Times New Roman" w:eastAsia="Times New Roman" w:hAnsi="Times New Roman" w:cs="Times New Roman"/>
      <w:sz w:val="20"/>
      <w:szCs w:val="20"/>
      <w:lang w:bidi="ar-BH"/>
    </w:rPr>
  </w:style>
  <w:style w:type="character" w:styleId="FootnoteReference">
    <w:name w:val="footnote reference"/>
    <w:basedOn w:val="DefaultParagraphFont"/>
    <w:semiHidden/>
    <w:rsid w:val="00F176E2"/>
    <w:rPr>
      <w:vertAlign w:val="superscript"/>
    </w:rPr>
  </w:style>
  <w:style w:type="paragraph" w:styleId="BodyText3">
    <w:name w:val="Body Text 3"/>
    <w:basedOn w:val="Normal"/>
    <w:link w:val="BodyText3Char"/>
    <w:rsid w:val="00F176E2"/>
    <w:pPr>
      <w:bidi/>
    </w:pPr>
    <w:rPr>
      <w:rFonts w:ascii="Times New Roman" w:eastAsia="Times New Roman" w:hAnsi="Times New Roman" w:cs="Simplified Arabic"/>
      <w:b/>
      <w:bCs/>
      <w:snapToGrid w:val="0"/>
      <w:sz w:val="20"/>
      <w:szCs w:val="20"/>
      <w:lang w:eastAsia="ar-SA"/>
    </w:rPr>
  </w:style>
  <w:style w:type="character" w:customStyle="1" w:styleId="BodyText3Char">
    <w:name w:val="Body Text 3 Char"/>
    <w:basedOn w:val="DefaultParagraphFont"/>
    <w:link w:val="BodyText3"/>
    <w:rsid w:val="00F176E2"/>
    <w:rPr>
      <w:rFonts w:ascii="Times New Roman" w:eastAsia="Times New Roman" w:hAnsi="Times New Roman" w:cs="Simplified Arabic"/>
      <w:b/>
      <w:bCs/>
      <w:snapToGrid w:val="0"/>
      <w:sz w:val="20"/>
      <w:szCs w:val="20"/>
      <w:lang w:eastAsia="ar-SA"/>
    </w:rPr>
  </w:style>
  <w:style w:type="paragraph" w:styleId="BodyText">
    <w:name w:val="Body Text"/>
    <w:basedOn w:val="Normal"/>
    <w:link w:val="BodyTextChar"/>
    <w:uiPriority w:val="99"/>
    <w:semiHidden/>
    <w:unhideWhenUsed/>
    <w:rsid w:val="00F176E2"/>
    <w:pPr>
      <w:spacing w:after="120"/>
    </w:pPr>
  </w:style>
  <w:style w:type="character" w:customStyle="1" w:styleId="BodyTextChar">
    <w:name w:val="Body Text Char"/>
    <w:basedOn w:val="DefaultParagraphFont"/>
    <w:link w:val="BodyText"/>
    <w:uiPriority w:val="99"/>
    <w:semiHidden/>
    <w:rsid w:val="00F176E2"/>
  </w:style>
  <w:style w:type="paragraph" w:styleId="Header">
    <w:name w:val="header"/>
    <w:basedOn w:val="Normal"/>
    <w:link w:val="HeaderChar"/>
    <w:uiPriority w:val="99"/>
    <w:semiHidden/>
    <w:unhideWhenUsed/>
    <w:rsid w:val="00243291"/>
    <w:pPr>
      <w:tabs>
        <w:tab w:val="center" w:pos="4680"/>
        <w:tab w:val="right" w:pos="9360"/>
      </w:tabs>
    </w:pPr>
  </w:style>
  <w:style w:type="character" w:customStyle="1" w:styleId="HeaderChar">
    <w:name w:val="Header Char"/>
    <w:basedOn w:val="DefaultParagraphFont"/>
    <w:link w:val="Header"/>
    <w:uiPriority w:val="99"/>
    <w:semiHidden/>
    <w:rsid w:val="00243291"/>
  </w:style>
  <w:style w:type="paragraph" w:styleId="Footer">
    <w:name w:val="footer"/>
    <w:basedOn w:val="Normal"/>
    <w:link w:val="FooterChar"/>
    <w:uiPriority w:val="99"/>
    <w:unhideWhenUsed/>
    <w:rsid w:val="00243291"/>
    <w:pPr>
      <w:tabs>
        <w:tab w:val="center" w:pos="4680"/>
        <w:tab w:val="right" w:pos="9360"/>
      </w:tabs>
    </w:pPr>
  </w:style>
  <w:style w:type="character" w:customStyle="1" w:styleId="FooterChar">
    <w:name w:val="Footer Char"/>
    <w:basedOn w:val="DefaultParagraphFont"/>
    <w:link w:val="Footer"/>
    <w:uiPriority w:val="99"/>
    <w:rsid w:val="00243291"/>
  </w:style>
  <w:style w:type="paragraph" w:styleId="ListParagraph">
    <w:name w:val="List Paragraph"/>
    <w:basedOn w:val="Normal"/>
    <w:uiPriority w:val="34"/>
    <w:qFormat/>
    <w:rsid w:val="00F311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4</Pages>
  <Words>813</Words>
  <Characters>4636</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Firas Abdul Kader</dc:creator>
  <cp:keywords/>
  <dc:description/>
  <cp:lastModifiedBy>Rajaa</cp:lastModifiedBy>
  <cp:revision>19</cp:revision>
  <cp:lastPrinted>2013-04-23T18:19:00Z</cp:lastPrinted>
  <dcterms:created xsi:type="dcterms:W3CDTF">2013-04-04T06:43:00Z</dcterms:created>
  <dcterms:modified xsi:type="dcterms:W3CDTF">2013-04-29T06:14:00Z</dcterms:modified>
</cp:coreProperties>
</file>